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D6" w:rsidRPr="00770FE1" w:rsidRDefault="008D75D6" w:rsidP="008D75D6">
      <w:pPr>
        <w:jc w:val="center"/>
      </w:pPr>
      <w:r w:rsidRPr="00770FE1">
        <w:rPr>
          <w:noProof/>
          <w:szCs w:val="28"/>
        </w:rPr>
        <w:drawing>
          <wp:inline distT="0" distB="0" distL="0" distR="0" wp14:anchorId="4A02E89E" wp14:editId="6CA2CD83">
            <wp:extent cx="438150" cy="390525"/>
            <wp:effectExtent l="0" t="0" r="0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5D6" w:rsidRPr="00770FE1" w:rsidRDefault="008D75D6" w:rsidP="008D75D6">
      <w:pPr>
        <w:jc w:val="center"/>
      </w:pPr>
    </w:p>
    <w:p w:rsidR="008D75D6" w:rsidRPr="00770FE1" w:rsidRDefault="008D75D6" w:rsidP="008D75D6">
      <w:pPr>
        <w:jc w:val="center"/>
        <w:rPr>
          <w:rFonts w:ascii="Georgia" w:hAnsi="Georgia"/>
          <w:b/>
          <w:spacing w:val="40"/>
          <w:sz w:val="28"/>
          <w:szCs w:val="28"/>
        </w:rPr>
      </w:pPr>
      <w:r w:rsidRPr="00770FE1">
        <w:rPr>
          <w:rFonts w:ascii="Georgia" w:hAnsi="Georgia"/>
          <w:b/>
          <w:spacing w:val="40"/>
          <w:sz w:val="28"/>
          <w:szCs w:val="28"/>
        </w:rPr>
        <w:t>ПОСТАНОВЛЕНИЕ</w:t>
      </w:r>
    </w:p>
    <w:p w:rsidR="008D75D6" w:rsidRPr="00770FE1" w:rsidRDefault="008D75D6" w:rsidP="008D75D6">
      <w:pPr>
        <w:jc w:val="center"/>
        <w:rPr>
          <w:rFonts w:ascii="Georgia" w:hAnsi="Georgia"/>
          <w:b/>
          <w:sz w:val="28"/>
          <w:szCs w:val="28"/>
        </w:rPr>
      </w:pPr>
      <w:r w:rsidRPr="00770FE1">
        <w:rPr>
          <w:rFonts w:ascii="Georgia" w:hAnsi="Georgia"/>
          <w:b/>
          <w:sz w:val="28"/>
          <w:szCs w:val="28"/>
        </w:rPr>
        <w:t>Администрации муниципального образования</w:t>
      </w:r>
    </w:p>
    <w:p w:rsidR="008D75D6" w:rsidRPr="00770FE1" w:rsidRDefault="008D75D6" w:rsidP="008D75D6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770FE1">
        <w:rPr>
          <w:rFonts w:ascii="Georgia" w:hAnsi="Georgia"/>
          <w:b/>
          <w:sz w:val="28"/>
          <w:szCs w:val="28"/>
        </w:rPr>
        <w:t>Копнинское</w:t>
      </w:r>
      <w:proofErr w:type="spellEnd"/>
      <w:r w:rsidRPr="00770FE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770FE1">
        <w:rPr>
          <w:rFonts w:ascii="Georgia" w:hAnsi="Georgia"/>
          <w:b/>
          <w:sz w:val="28"/>
          <w:szCs w:val="28"/>
        </w:rPr>
        <w:t>Собинского</w:t>
      </w:r>
      <w:proofErr w:type="spellEnd"/>
      <w:r w:rsidRPr="00770FE1">
        <w:rPr>
          <w:rFonts w:ascii="Georgia" w:hAnsi="Georgia"/>
          <w:b/>
          <w:sz w:val="28"/>
          <w:szCs w:val="28"/>
        </w:rPr>
        <w:t xml:space="preserve"> района</w:t>
      </w:r>
    </w:p>
    <w:p w:rsidR="008D75D6" w:rsidRPr="00770FE1" w:rsidRDefault="008D75D6" w:rsidP="008D75D6">
      <w:pPr>
        <w:ind w:firstLine="567"/>
        <w:jc w:val="both"/>
        <w:rPr>
          <w:sz w:val="28"/>
          <w:szCs w:val="28"/>
        </w:rPr>
      </w:pPr>
    </w:p>
    <w:p w:rsidR="008D75D6" w:rsidRPr="00770FE1" w:rsidRDefault="008D75D6" w:rsidP="008D75D6">
      <w:pPr>
        <w:rPr>
          <w:sz w:val="28"/>
          <w:szCs w:val="28"/>
        </w:rPr>
      </w:pPr>
    </w:p>
    <w:p w:rsidR="008D75D6" w:rsidRPr="00AD4B9F" w:rsidRDefault="008D75D6" w:rsidP="008D75D6">
      <w:pPr>
        <w:rPr>
          <w:b/>
          <w:spacing w:val="-5"/>
          <w:sz w:val="28"/>
        </w:rPr>
      </w:pPr>
      <w:r>
        <w:rPr>
          <w:b/>
          <w:i/>
          <w:szCs w:val="28"/>
        </w:rPr>
        <w:t>27</w:t>
      </w:r>
      <w:r w:rsidRPr="00AD4B9F">
        <w:rPr>
          <w:b/>
          <w:i/>
          <w:szCs w:val="28"/>
        </w:rPr>
        <w:t>.11.2023</w:t>
      </w:r>
      <w:r w:rsidRPr="00AD4B9F">
        <w:rPr>
          <w:b/>
          <w:i/>
          <w:szCs w:val="28"/>
        </w:rPr>
        <w:tab/>
      </w:r>
      <w:r w:rsidRPr="00AD4B9F">
        <w:rPr>
          <w:b/>
          <w:i/>
        </w:rPr>
        <w:tab/>
        <w:t xml:space="preserve">                                                                                                                  </w:t>
      </w:r>
      <w:r w:rsidRPr="00AD4B9F">
        <w:rPr>
          <w:b/>
          <w:i/>
          <w:szCs w:val="28"/>
        </w:rPr>
        <w:t>№ 1</w:t>
      </w:r>
      <w:r>
        <w:rPr>
          <w:b/>
          <w:i/>
          <w:szCs w:val="28"/>
        </w:rPr>
        <w:t>93</w:t>
      </w:r>
    </w:p>
    <w:p w:rsidR="008D75D6" w:rsidRDefault="008D75D6" w:rsidP="008D75D6">
      <w:pPr>
        <w:rPr>
          <w:i/>
        </w:rPr>
      </w:pPr>
      <w:proofErr w:type="spellStart"/>
      <w:r w:rsidRPr="00AD4B9F">
        <w:rPr>
          <w:i/>
        </w:rPr>
        <w:t>с.Заречное</w:t>
      </w:r>
      <w:proofErr w:type="spellEnd"/>
    </w:p>
    <w:p w:rsidR="008D75D6" w:rsidRPr="00770FE1" w:rsidRDefault="008D75D6" w:rsidP="008D75D6">
      <w:pPr>
        <w:rPr>
          <w:i/>
        </w:rPr>
      </w:pPr>
      <w:r w:rsidRPr="00770FE1">
        <w:rPr>
          <w:b/>
          <w:sz w:val="28"/>
          <w:szCs w:val="28"/>
        </w:rPr>
        <w:tab/>
      </w:r>
      <w:r w:rsidRPr="00770FE1">
        <w:rPr>
          <w:b/>
          <w:sz w:val="28"/>
          <w:szCs w:val="28"/>
        </w:rPr>
        <w:tab/>
      </w:r>
    </w:p>
    <w:p w:rsidR="008D75D6" w:rsidRPr="00770FE1" w:rsidRDefault="008D75D6" w:rsidP="008D75D6">
      <w:pPr>
        <w:widowControl w:val="0"/>
        <w:suppressAutoHyphens/>
        <w:autoSpaceDN w:val="0"/>
        <w:spacing w:after="480"/>
        <w:ind w:right="5245"/>
        <w:jc w:val="both"/>
        <w:rPr>
          <w:rFonts w:ascii="Calibri" w:eastAsia="Calibri" w:hAnsi="Calibri" w:cs="F"/>
          <w:i/>
          <w:color w:val="00000A"/>
          <w:lang w:eastAsia="en-US"/>
        </w:rPr>
      </w:pPr>
      <w:r w:rsidRPr="00770FE1">
        <w:rPr>
          <w:rFonts w:eastAsia="Calibri"/>
          <w:bCs/>
          <w:i/>
          <w:color w:val="00000A"/>
          <w:lang w:eastAsia="en-US"/>
        </w:rPr>
        <w:t xml:space="preserve">Об утверждении </w:t>
      </w:r>
      <w:r w:rsidRPr="00770FE1">
        <w:rPr>
          <w:rFonts w:eastAsia="Calibri"/>
          <w:i/>
          <w:color w:val="00000A"/>
          <w:lang w:eastAsia="en-US"/>
        </w:rPr>
        <w:t xml:space="preserve">Программы </w:t>
      </w:r>
      <w:r w:rsidRPr="00770FE1">
        <w:rPr>
          <w:rFonts w:eastAsia="Calibri"/>
          <w:i/>
          <w:color w:val="00000A"/>
          <w:spacing w:val="4"/>
          <w:lang w:eastAsia="en-US"/>
        </w:rPr>
        <w:t xml:space="preserve">профилактики рисков причинения вреда (ущерба) охраняемым законом ценностям при осуществлении на территории муниципального образования </w:t>
      </w:r>
      <w:proofErr w:type="spellStart"/>
      <w:r w:rsidRPr="00770FE1">
        <w:rPr>
          <w:rFonts w:eastAsia="Calibri"/>
          <w:i/>
          <w:color w:val="00000A"/>
          <w:spacing w:val="4"/>
          <w:lang w:eastAsia="en-US"/>
        </w:rPr>
        <w:t>Копнинское</w:t>
      </w:r>
      <w:proofErr w:type="spellEnd"/>
      <w:r w:rsidRPr="00770FE1">
        <w:rPr>
          <w:rFonts w:eastAsia="Calibri"/>
          <w:i/>
          <w:color w:val="00000A"/>
          <w:spacing w:val="4"/>
          <w:lang w:eastAsia="en-US"/>
        </w:rPr>
        <w:t xml:space="preserve"> </w:t>
      </w:r>
      <w:proofErr w:type="spellStart"/>
      <w:r w:rsidRPr="00770FE1">
        <w:rPr>
          <w:rFonts w:eastAsia="Calibri"/>
          <w:i/>
          <w:color w:val="00000A"/>
          <w:spacing w:val="4"/>
          <w:lang w:eastAsia="en-US"/>
        </w:rPr>
        <w:t>Собинского</w:t>
      </w:r>
      <w:proofErr w:type="spellEnd"/>
      <w:r w:rsidRPr="00770FE1">
        <w:rPr>
          <w:rFonts w:eastAsia="Calibri"/>
          <w:i/>
          <w:color w:val="00000A"/>
          <w:spacing w:val="4"/>
          <w:lang w:eastAsia="en-US"/>
        </w:rPr>
        <w:t xml:space="preserve"> района муниципального контроля в сфере благоустройства</w:t>
      </w:r>
      <w:r w:rsidRPr="00770FE1">
        <w:rPr>
          <w:rFonts w:eastAsia="Calibri"/>
          <w:i/>
          <w:color w:val="00000A"/>
          <w:lang w:eastAsia="en-US"/>
        </w:rPr>
        <w:t xml:space="preserve"> на 2024 год</w:t>
      </w:r>
    </w:p>
    <w:p w:rsidR="008D75D6" w:rsidRPr="00770FE1" w:rsidRDefault="008D75D6" w:rsidP="008D75D6">
      <w:pPr>
        <w:suppressAutoHyphens/>
        <w:autoSpaceDN w:val="0"/>
        <w:spacing w:after="120"/>
        <w:ind w:firstLine="709"/>
        <w:jc w:val="both"/>
        <w:rPr>
          <w:rFonts w:ascii="Calibri" w:eastAsia="Calibri" w:hAnsi="Calibri" w:cs="F"/>
          <w:color w:val="00000A"/>
          <w:sz w:val="22"/>
          <w:szCs w:val="22"/>
          <w:lang w:eastAsia="en-US"/>
        </w:rPr>
      </w:pPr>
      <w:r w:rsidRPr="00770FE1">
        <w:rPr>
          <w:rFonts w:ascii="Calibri" w:eastAsia="Calibri" w:hAnsi="Calibri" w:cs="F"/>
          <w:i/>
          <w:color w:val="000000"/>
          <w:sz w:val="28"/>
          <w:szCs w:val="28"/>
          <w:lang w:eastAsia="en-US"/>
        </w:rPr>
        <w:t xml:space="preserve">  </w:t>
      </w:r>
      <w:r w:rsidRPr="00770FE1">
        <w:rPr>
          <w:rFonts w:eastAsia="Calibri"/>
          <w:color w:val="00000A"/>
          <w:spacing w:val="4"/>
          <w:sz w:val="28"/>
          <w:szCs w:val="28"/>
          <w:lang w:eastAsia="en-US"/>
        </w:rPr>
        <w:t xml:space="preserve">В соответствии со статьей 17.1 </w:t>
      </w:r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770FE1">
        <w:rPr>
          <w:rFonts w:eastAsia="Calibri"/>
          <w:color w:val="00000A"/>
          <w:spacing w:val="4"/>
          <w:sz w:val="28"/>
          <w:szCs w:val="28"/>
          <w:lang w:eastAsia="en-US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 </w:t>
      </w:r>
      <w:r w:rsidRPr="00770FE1">
        <w:rPr>
          <w:color w:val="000000"/>
          <w:sz w:val="28"/>
          <w:szCs w:val="28"/>
          <w:shd w:val="clear" w:color="auto" w:fill="FFFFFF"/>
        </w:rPr>
        <w:t xml:space="preserve"> Уставом муниципального образования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 w:rsidRPr="00770FE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Собинского</w:t>
      </w:r>
      <w:proofErr w:type="spellEnd"/>
      <w:r w:rsidRPr="00770FE1">
        <w:rPr>
          <w:color w:val="000000"/>
          <w:sz w:val="28"/>
          <w:szCs w:val="28"/>
          <w:shd w:val="clear" w:color="auto" w:fill="FFFFFF"/>
        </w:rPr>
        <w:t xml:space="preserve"> района, Совет народных депутатов муниципального образования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 w:rsidRPr="00770FE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Собинского</w:t>
      </w:r>
      <w:proofErr w:type="spellEnd"/>
      <w:r w:rsidRPr="00770FE1">
        <w:rPr>
          <w:color w:val="000000"/>
          <w:sz w:val="28"/>
          <w:szCs w:val="28"/>
          <w:shd w:val="clear" w:color="auto" w:fill="FFFFFF"/>
        </w:rPr>
        <w:t xml:space="preserve"> района                   р е ш и л</w:t>
      </w:r>
      <w:r w:rsidRPr="00770FE1">
        <w:rPr>
          <w:bCs/>
          <w:color w:val="000000"/>
          <w:spacing w:val="60"/>
          <w:sz w:val="28"/>
          <w:szCs w:val="28"/>
        </w:rPr>
        <w:t>:</w:t>
      </w:r>
    </w:p>
    <w:p w:rsidR="008D75D6" w:rsidRPr="00770FE1" w:rsidRDefault="008D75D6" w:rsidP="008D75D6">
      <w:pPr>
        <w:suppressAutoHyphens/>
        <w:autoSpaceDN w:val="0"/>
        <w:spacing w:after="120"/>
        <w:ind w:firstLine="709"/>
        <w:jc w:val="both"/>
        <w:rPr>
          <w:rFonts w:ascii="Calibri" w:eastAsia="Calibri" w:hAnsi="Calibri" w:cs="F"/>
          <w:color w:val="00000A"/>
          <w:sz w:val="22"/>
          <w:szCs w:val="22"/>
          <w:lang w:eastAsia="en-US"/>
        </w:rPr>
      </w:pPr>
      <w:r w:rsidRPr="00770FE1">
        <w:rPr>
          <w:rFonts w:eastAsia="Calibri"/>
          <w:color w:val="00000A"/>
          <w:spacing w:val="4"/>
          <w:sz w:val="28"/>
          <w:szCs w:val="28"/>
          <w:lang w:eastAsia="en-US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муниципального образования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 w:rsidRPr="00770FE1">
        <w:rPr>
          <w:rFonts w:eastAsia="Calibri"/>
          <w:color w:val="00000A"/>
          <w:spacing w:val="4"/>
          <w:sz w:val="28"/>
          <w:szCs w:val="28"/>
          <w:lang w:eastAsia="en-US"/>
        </w:rPr>
        <w:t xml:space="preserve"> </w:t>
      </w:r>
      <w:proofErr w:type="spellStart"/>
      <w:r w:rsidRPr="00770FE1">
        <w:rPr>
          <w:rFonts w:eastAsia="Calibri"/>
          <w:color w:val="00000A"/>
          <w:spacing w:val="4"/>
          <w:sz w:val="28"/>
          <w:szCs w:val="28"/>
          <w:lang w:eastAsia="en-US"/>
        </w:rPr>
        <w:t>Собинского</w:t>
      </w:r>
      <w:proofErr w:type="spellEnd"/>
      <w:r w:rsidRPr="00770FE1">
        <w:rPr>
          <w:rFonts w:eastAsia="Calibri"/>
          <w:color w:val="00000A"/>
          <w:spacing w:val="4"/>
          <w:sz w:val="28"/>
          <w:szCs w:val="28"/>
          <w:lang w:eastAsia="en-US"/>
        </w:rPr>
        <w:t xml:space="preserve"> района муниципального контроля в сфере благоустройства на 202</w:t>
      </w:r>
      <w:r w:rsidRPr="00770FE1">
        <w:rPr>
          <w:color w:val="00000A"/>
          <w:spacing w:val="4"/>
          <w:sz w:val="28"/>
          <w:szCs w:val="28"/>
          <w:lang w:eastAsia="en-US"/>
        </w:rPr>
        <w:t>4</w:t>
      </w:r>
      <w:r w:rsidRPr="00770FE1">
        <w:rPr>
          <w:rFonts w:eastAsia="Calibri"/>
          <w:color w:val="00000A"/>
          <w:spacing w:val="4"/>
          <w:sz w:val="28"/>
          <w:szCs w:val="28"/>
          <w:lang w:eastAsia="en-US"/>
        </w:rPr>
        <w:t xml:space="preserve"> год согласно приложению</w:t>
      </w:r>
      <w:r w:rsidRPr="00770FE1">
        <w:rPr>
          <w:rFonts w:eastAsia="Calibri"/>
          <w:color w:val="00000A"/>
          <w:sz w:val="28"/>
          <w:szCs w:val="28"/>
          <w:lang w:eastAsia="en-US"/>
        </w:rPr>
        <w:t>.</w:t>
      </w:r>
    </w:p>
    <w:p w:rsidR="008D75D6" w:rsidRPr="00770FE1" w:rsidRDefault="008D75D6" w:rsidP="008D75D6">
      <w:pPr>
        <w:tabs>
          <w:tab w:val="left" w:pos="0"/>
        </w:tabs>
        <w:suppressAutoHyphens/>
        <w:autoSpaceDN w:val="0"/>
        <w:spacing w:before="12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770FE1">
        <w:rPr>
          <w:rFonts w:eastAsia="Calibri"/>
          <w:color w:val="00000A"/>
          <w:sz w:val="28"/>
          <w:szCs w:val="28"/>
          <w:lang w:eastAsia="en-US"/>
        </w:rPr>
        <w:t>2. Контроль за выполнением настоящего постановления оставляю за собой.</w:t>
      </w:r>
    </w:p>
    <w:p w:rsidR="008D75D6" w:rsidRPr="00770FE1" w:rsidRDefault="008D75D6" w:rsidP="008D75D6">
      <w:pPr>
        <w:spacing w:before="120" w:after="120"/>
        <w:jc w:val="both"/>
        <w:rPr>
          <w:sz w:val="28"/>
          <w:szCs w:val="28"/>
        </w:rPr>
      </w:pPr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          </w:t>
      </w:r>
      <w:r w:rsidRPr="00770FE1">
        <w:rPr>
          <w:sz w:val="28"/>
          <w:szCs w:val="28"/>
        </w:rPr>
        <w:t>3. Постановление</w:t>
      </w:r>
      <w:r w:rsidRPr="00770FE1">
        <w:rPr>
          <w:sz w:val="28"/>
        </w:rPr>
        <w:t xml:space="preserve"> вступает в силу с момента </w:t>
      </w:r>
      <w:proofErr w:type="gramStart"/>
      <w:r w:rsidRPr="00770FE1">
        <w:rPr>
          <w:sz w:val="28"/>
        </w:rPr>
        <w:t>подписания,  подлежит</w:t>
      </w:r>
      <w:proofErr w:type="gramEnd"/>
      <w:r w:rsidRPr="00770FE1">
        <w:rPr>
          <w:sz w:val="28"/>
        </w:rPr>
        <w:t xml:space="preserve"> размещению на </w:t>
      </w:r>
      <w:r w:rsidRPr="00770FE1">
        <w:rPr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 w:rsidRPr="00770FE1">
        <w:rPr>
          <w:sz w:val="28"/>
          <w:szCs w:val="28"/>
        </w:rPr>
        <w:t xml:space="preserve"> </w:t>
      </w:r>
      <w:proofErr w:type="spellStart"/>
      <w:r w:rsidRPr="00770FE1">
        <w:rPr>
          <w:sz w:val="28"/>
          <w:szCs w:val="28"/>
        </w:rPr>
        <w:t>Собинского</w:t>
      </w:r>
      <w:proofErr w:type="spellEnd"/>
      <w:r w:rsidRPr="00770FE1">
        <w:rPr>
          <w:sz w:val="28"/>
          <w:szCs w:val="28"/>
        </w:rPr>
        <w:t xml:space="preserve"> района  в сети Интернет.</w:t>
      </w:r>
    </w:p>
    <w:p w:rsidR="008D75D6" w:rsidRPr="00770FE1" w:rsidRDefault="008D75D6" w:rsidP="008D75D6">
      <w:pPr>
        <w:widowControl w:val="0"/>
        <w:tabs>
          <w:tab w:val="left" w:pos="1008"/>
        </w:tabs>
        <w:jc w:val="both"/>
        <w:rPr>
          <w:sz w:val="28"/>
          <w:szCs w:val="28"/>
          <w:shd w:val="clear" w:color="auto" w:fill="FFFFFF"/>
        </w:rPr>
      </w:pPr>
    </w:p>
    <w:p w:rsidR="008D75D6" w:rsidRPr="00770FE1" w:rsidRDefault="008D75D6" w:rsidP="008D75D6">
      <w:pPr>
        <w:widowControl w:val="0"/>
        <w:tabs>
          <w:tab w:val="left" w:pos="1008"/>
        </w:tabs>
        <w:jc w:val="both"/>
        <w:rPr>
          <w:sz w:val="28"/>
          <w:szCs w:val="28"/>
          <w:shd w:val="clear" w:color="auto" w:fill="FFFFFF"/>
        </w:rPr>
      </w:pPr>
    </w:p>
    <w:p w:rsidR="008D75D6" w:rsidRPr="00770FE1" w:rsidRDefault="008D75D6" w:rsidP="008D75D6">
      <w:pPr>
        <w:widowControl w:val="0"/>
        <w:rPr>
          <w:color w:val="000000"/>
          <w:sz w:val="28"/>
          <w:szCs w:val="28"/>
          <w:shd w:val="clear" w:color="auto" w:fill="FFFFFF"/>
        </w:rPr>
      </w:pPr>
      <w:r w:rsidRPr="00770FE1">
        <w:rPr>
          <w:sz w:val="28"/>
          <w:szCs w:val="28"/>
          <w:shd w:val="clear" w:color="auto" w:fill="FFFFFF"/>
        </w:rPr>
        <w:t xml:space="preserve">         </w:t>
      </w:r>
      <w:r w:rsidRPr="00770FE1">
        <w:rPr>
          <w:color w:val="000000"/>
          <w:sz w:val="28"/>
          <w:szCs w:val="28"/>
          <w:shd w:val="clear" w:color="auto" w:fill="FFFFFF"/>
        </w:rPr>
        <w:t xml:space="preserve">Глава администрации                                                                      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И.В.Голубев</w:t>
      </w:r>
      <w:proofErr w:type="spellEnd"/>
    </w:p>
    <w:p w:rsidR="008D75D6" w:rsidRDefault="008D75D6" w:rsidP="008D75D6">
      <w:pPr>
        <w:widowControl w:val="0"/>
        <w:rPr>
          <w:color w:val="000000"/>
          <w:sz w:val="28"/>
          <w:szCs w:val="28"/>
          <w:shd w:val="clear" w:color="auto" w:fill="FFFFFF"/>
        </w:rPr>
      </w:pPr>
    </w:p>
    <w:p w:rsidR="008D75D6" w:rsidRDefault="008D75D6" w:rsidP="008D75D6">
      <w:pPr>
        <w:widowControl w:val="0"/>
        <w:rPr>
          <w:color w:val="000000"/>
          <w:sz w:val="28"/>
          <w:szCs w:val="28"/>
          <w:shd w:val="clear" w:color="auto" w:fill="FFFFFF"/>
        </w:rPr>
      </w:pPr>
    </w:p>
    <w:p w:rsidR="008D75D6" w:rsidRDefault="008D75D6" w:rsidP="008D75D6">
      <w:pPr>
        <w:widowControl w:val="0"/>
        <w:rPr>
          <w:color w:val="000000"/>
          <w:sz w:val="28"/>
          <w:szCs w:val="28"/>
          <w:shd w:val="clear" w:color="auto" w:fill="FFFFFF"/>
        </w:rPr>
      </w:pPr>
    </w:p>
    <w:p w:rsidR="00C75422" w:rsidRDefault="00C75422" w:rsidP="008D75D6">
      <w:pPr>
        <w:widowControl w:val="0"/>
        <w:rPr>
          <w:color w:val="000000"/>
          <w:sz w:val="28"/>
          <w:szCs w:val="28"/>
          <w:shd w:val="clear" w:color="auto" w:fill="FFFFFF"/>
        </w:rPr>
      </w:pPr>
    </w:p>
    <w:p w:rsidR="00C75422" w:rsidRDefault="00C75422" w:rsidP="008D75D6">
      <w:pPr>
        <w:widowControl w:val="0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75422" w:rsidRPr="00770FE1" w:rsidRDefault="00C75422" w:rsidP="008D75D6">
      <w:pPr>
        <w:widowControl w:val="0"/>
        <w:rPr>
          <w:color w:val="000000"/>
          <w:sz w:val="28"/>
          <w:szCs w:val="28"/>
          <w:shd w:val="clear" w:color="auto" w:fill="FFFFFF"/>
        </w:rPr>
      </w:pPr>
    </w:p>
    <w:p w:rsidR="008D75D6" w:rsidRPr="00770FE1" w:rsidRDefault="008D75D6" w:rsidP="008D75D6">
      <w:pPr>
        <w:widowControl w:val="0"/>
        <w:jc w:val="right"/>
        <w:rPr>
          <w:color w:val="000000"/>
          <w:sz w:val="28"/>
          <w:szCs w:val="28"/>
          <w:shd w:val="clear" w:color="auto" w:fill="FFFFFF"/>
        </w:rPr>
      </w:pPr>
      <w:r w:rsidRPr="00770FE1">
        <w:lastRenderedPageBreak/>
        <w:t>Приложение</w:t>
      </w:r>
    </w:p>
    <w:p w:rsidR="008D75D6" w:rsidRPr="00770FE1" w:rsidRDefault="008D75D6" w:rsidP="008D75D6">
      <w:pPr>
        <w:suppressAutoHyphens/>
        <w:autoSpaceDN w:val="0"/>
        <w:ind w:firstLine="7371"/>
        <w:jc w:val="right"/>
        <w:rPr>
          <w:rFonts w:eastAsia="Calibri"/>
          <w:color w:val="00000A"/>
          <w:lang w:eastAsia="en-US"/>
        </w:rPr>
      </w:pPr>
      <w:r w:rsidRPr="00770FE1">
        <w:rPr>
          <w:rFonts w:eastAsia="Calibri"/>
          <w:color w:val="00000A"/>
          <w:lang w:eastAsia="en-US"/>
        </w:rPr>
        <w:t>к постановлению</w:t>
      </w:r>
    </w:p>
    <w:p w:rsidR="008D75D6" w:rsidRPr="00770FE1" w:rsidRDefault="008D75D6" w:rsidP="008D75D6">
      <w:pPr>
        <w:suppressAutoHyphens/>
        <w:autoSpaceDN w:val="0"/>
        <w:ind w:firstLine="7371"/>
        <w:jc w:val="right"/>
        <w:rPr>
          <w:rFonts w:eastAsia="Calibri"/>
          <w:color w:val="00000A"/>
          <w:lang w:eastAsia="en-US"/>
        </w:rPr>
      </w:pPr>
      <w:r w:rsidRPr="00770FE1">
        <w:rPr>
          <w:rFonts w:eastAsia="Calibri"/>
          <w:color w:val="00000A"/>
          <w:lang w:eastAsia="en-US"/>
        </w:rPr>
        <w:t xml:space="preserve">администрации МО </w:t>
      </w:r>
      <w:proofErr w:type="spellStart"/>
      <w:r w:rsidRPr="00770FE1">
        <w:rPr>
          <w:rFonts w:eastAsia="Calibri"/>
          <w:color w:val="00000A"/>
          <w:lang w:eastAsia="en-US"/>
        </w:rPr>
        <w:t>Копнинское</w:t>
      </w:r>
      <w:proofErr w:type="spellEnd"/>
      <w:r w:rsidRPr="00770FE1">
        <w:rPr>
          <w:rFonts w:eastAsia="Calibri"/>
          <w:color w:val="00000A"/>
          <w:lang w:eastAsia="en-US"/>
        </w:rPr>
        <w:t xml:space="preserve"> </w:t>
      </w:r>
    </w:p>
    <w:p w:rsidR="008D75D6" w:rsidRPr="00770FE1" w:rsidRDefault="008D75D6" w:rsidP="008D75D6">
      <w:pPr>
        <w:suppressAutoHyphens/>
        <w:autoSpaceDN w:val="0"/>
        <w:ind w:firstLine="7371"/>
        <w:jc w:val="right"/>
        <w:rPr>
          <w:rFonts w:eastAsia="Calibri"/>
          <w:color w:val="00000A"/>
          <w:lang w:eastAsia="en-US"/>
        </w:rPr>
      </w:pPr>
      <w:r w:rsidRPr="00770FE1">
        <w:rPr>
          <w:rFonts w:eastAsia="Calibri"/>
          <w:color w:val="00000A"/>
          <w:lang w:eastAsia="en-US"/>
        </w:rPr>
        <w:t>от</w:t>
      </w:r>
      <w:r>
        <w:rPr>
          <w:rFonts w:eastAsia="Calibri"/>
          <w:color w:val="00000A"/>
          <w:lang w:eastAsia="en-US"/>
        </w:rPr>
        <w:t xml:space="preserve"> </w:t>
      </w:r>
      <w:proofErr w:type="gramStart"/>
      <w:r>
        <w:rPr>
          <w:rFonts w:eastAsia="Calibri"/>
          <w:color w:val="00000A"/>
          <w:lang w:eastAsia="en-US"/>
        </w:rPr>
        <w:t>27.11.</w:t>
      </w:r>
      <w:r w:rsidRPr="00770FE1">
        <w:rPr>
          <w:rFonts w:eastAsia="Calibri"/>
          <w:color w:val="00000A"/>
          <w:lang w:eastAsia="en-US"/>
        </w:rPr>
        <w:t>2023  №</w:t>
      </w:r>
      <w:proofErr w:type="gramEnd"/>
      <w:r w:rsidRPr="00770FE1">
        <w:rPr>
          <w:rFonts w:eastAsia="Calibri"/>
          <w:color w:val="00000A"/>
          <w:lang w:eastAsia="en-US"/>
        </w:rPr>
        <w:t xml:space="preserve"> </w:t>
      </w:r>
      <w:r>
        <w:rPr>
          <w:rFonts w:eastAsia="Calibri"/>
          <w:color w:val="00000A"/>
          <w:lang w:eastAsia="en-US"/>
        </w:rPr>
        <w:t>193</w:t>
      </w:r>
    </w:p>
    <w:p w:rsidR="008D75D6" w:rsidRPr="00770FE1" w:rsidRDefault="008D75D6" w:rsidP="008D75D6">
      <w:pPr>
        <w:suppressAutoHyphens/>
        <w:autoSpaceDN w:val="0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bookmarkStart w:id="1" w:name="Par44"/>
      <w:bookmarkEnd w:id="1"/>
      <w:r w:rsidRPr="00770FE1">
        <w:rPr>
          <w:rFonts w:eastAsia="Calibri"/>
          <w:b/>
          <w:bCs/>
          <w:color w:val="00000A"/>
          <w:sz w:val="28"/>
          <w:szCs w:val="28"/>
          <w:lang w:eastAsia="en-US"/>
        </w:rPr>
        <w:t>ПРОГРАММА</w:t>
      </w:r>
    </w:p>
    <w:p w:rsidR="008D75D6" w:rsidRPr="00770FE1" w:rsidRDefault="008D75D6" w:rsidP="008D75D6">
      <w:pPr>
        <w:suppressAutoHyphens/>
        <w:autoSpaceDN w:val="0"/>
        <w:jc w:val="center"/>
        <w:rPr>
          <w:rFonts w:eastAsia="Calibri"/>
          <w:b/>
          <w:bCs/>
          <w:color w:val="00000A"/>
          <w:sz w:val="28"/>
          <w:szCs w:val="28"/>
          <w:lang w:eastAsia="en-US"/>
        </w:rPr>
      </w:pPr>
      <w:r w:rsidRPr="00770FE1">
        <w:rPr>
          <w:rFonts w:eastAsia="Calibri"/>
          <w:b/>
          <w:bCs/>
          <w:color w:val="00000A"/>
          <w:sz w:val="28"/>
          <w:szCs w:val="28"/>
          <w:lang w:eastAsia="en-US"/>
        </w:rPr>
        <w:t xml:space="preserve">профилактики </w:t>
      </w:r>
      <w:r w:rsidRPr="00770FE1">
        <w:rPr>
          <w:rFonts w:eastAsia="Calibri"/>
          <w:b/>
          <w:color w:val="00000A"/>
          <w:sz w:val="28"/>
          <w:szCs w:val="28"/>
          <w:lang w:eastAsia="en-US"/>
        </w:rPr>
        <w:t xml:space="preserve">рисков причинения вреда (ущерба) охраняемым законом ценностям по </w:t>
      </w:r>
      <w:r w:rsidRPr="00770FE1">
        <w:rPr>
          <w:rFonts w:eastAsia="Calibri"/>
          <w:b/>
          <w:bCs/>
          <w:color w:val="00000A"/>
          <w:spacing w:val="4"/>
          <w:sz w:val="28"/>
          <w:szCs w:val="28"/>
          <w:lang w:eastAsia="en-US"/>
        </w:rPr>
        <w:t xml:space="preserve">муниципальному контролю в сфере благоустройства на территории муниципального образования </w:t>
      </w:r>
      <w:proofErr w:type="spellStart"/>
      <w:r w:rsidRPr="00770FE1">
        <w:rPr>
          <w:rFonts w:eastAsia="Calibri"/>
          <w:b/>
          <w:bCs/>
          <w:color w:val="00000A"/>
          <w:spacing w:val="4"/>
          <w:sz w:val="28"/>
          <w:szCs w:val="28"/>
          <w:lang w:eastAsia="en-US"/>
        </w:rPr>
        <w:t>Копнинское</w:t>
      </w:r>
      <w:proofErr w:type="spellEnd"/>
      <w:r w:rsidRPr="00770FE1">
        <w:rPr>
          <w:rFonts w:eastAsia="Calibri"/>
          <w:b/>
          <w:bCs/>
          <w:color w:val="00000A"/>
          <w:spacing w:val="4"/>
          <w:sz w:val="28"/>
          <w:szCs w:val="28"/>
          <w:lang w:eastAsia="en-US"/>
        </w:rPr>
        <w:t xml:space="preserve"> </w:t>
      </w:r>
      <w:proofErr w:type="spellStart"/>
      <w:r w:rsidRPr="00770FE1">
        <w:rPr>
          <w:rFonts w:eastAsia="Calibri"/>
          <w:b/>
          <w:bCs/>
          <w:color w:val="00000A"/>
          <w:spacing w:val="4"/>
          <w:sz w:val="28"/>
          <w:szCs w:val="28"/>
          <w:lang w:eastAsia="en-US"/>
        </w:rPr>
        <w:t>Собинского</w:t>
      </w:r>
      <w:proofErr w:type="spellEnd"/>
      <w:r w:rsidRPr="00770FE1">
        <w:rPr>
          <w:rFonts w:eastAsia="Calibri"/>
          <w:b/>
          <w:bCs/>
          <w:color w:val="00000A"/>
          <w:spacing w:val="4"/>
          <w:sz w:val="28"/>
          <w:szCs w:val="28"/>
          <w:lang w:eastAsia="en-US"/>
        </w:rPr>
        <w:t xml:space="preserve"> района </w:t>
      </w:r>
      <w:r w:rsidRPr="00770FE1">
        <w:rPr>
          <w:rFonts w:eastAsia="Calibri"/>
          <w:b/>
          <w:bCs/>
          <w:color w:val="00000A"/>
          <w:sz w:val="28"/>
          <w:szCs w:val="28"/>
          <w:lang w:eastAsia="en-US"/>
        </w:rPr>
        <w:t>на 2024 год</w:t>
      </w:r>
    </w:p>
    <w:p w:rsidR="008D75D6" w:rsidRPr="00770FE1" w:rsidRDefault="008D75D6" w:rsidP="008D75D6">
      <w:pPr>
        <w:suppressAutoHyphens/>
        <w:autoSpaceDN w:val="0"/>
        <w:spacing w:before="120" w:after="120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770FE1">
        <w:rPr>
          <w:rFonts w:eastAsia="Calibri"/>
          <w:b/>
          <w:color w:val="00000A"/>
          <w:sz w:val="28"/>
          <w:szCs w:val="28"/>
          <w:lang w:eastAsia="en-US"/>
        </w:rPr>
        <w:t>1. Общие положения</w:t>
      </w:r>
    </w:p>
    <w:p w:rsidR="008D75D6" w:rsidRPr="00770FE1" w:rsidRDefault="008D75D6" w:rsidP="008D75D6">
      <w:pPr>
        <w:suppressAutoHyphens/>
        <w:autoSpaceDN w:val="0"/>
        <w:ind w:firstLine="709"/>
        <w:jc w:val="both"/>
        <w:rPr>
          <w:bCs/>
          <w:color w:val="00000A"/>
          <w:sz w:val="28"/>
          <w:szCs w:val="28"/>
          <w:lang w:eastAsia="en-US"/>
        </w:rPr>
      </w:pPr>
      <w:bookmarkStart w:id="2" w:name="Par94"/>
      <w:bookmarkEnd w:id="2"/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1.1.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770FE1">
        <w:rPr>
          <w:bCs/>
          <w:color w:val="00000A"/>
          <w:sz w:val="28"/>
          <w:szCs w:val="28"/>
          <w:lang w:eastAsia="en-US"/>
        </w:rPr>
        <w:t xml:space="preserve">на территории муниципального образования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 w:rsidRPr="00770FE1">
        <w:rPr>
          <w:bCs/>
          <w:color w:val="00000A"/>
          <w:sz w:val="28"/>
          <w:szCs w:val="28"/>
          <w:lang w:eastAsia="en-US"/>
        </w:rPr>
        <w:t xml:space="preserve"> </w:t>
      </w:r>
      <w:proofErr w:type="spellStart"/>
      <w:r w:rsidRPr="00770FE1">
        <w:rPr>
          <w:bCs/>
          <w:color w:val="00000A"/>
          <w:sz w:val="28"/>
          <w:szCs w:val="28"/>
          <w:lang w:eastAsia="en-US"/>
        </w:rPr>
        <w:t>Собинского</w:t>
      </w:r>
      <w:proofErr w:type="spellEnd"/>
      <w:r w:rsidRPr="00770FE1">
        <w:rPr>
          <w:bCs/>
          <w:color w:val="00000A"/>
          <w:sz w:val="28"/>
          <w:szCs w:val="28"/>
          <w:lang w:eastAsia="en-US"/>
        </w:rPr>
        <w:t xml:space="preserve"> района.</w:t>
      </w:r>
    </w:p>
    <w:p w:rsidR="008D75D6" w:rsidRPr="00770FE1" w:rsidRDefault="008D75D6" w:rsidP="008D75D6">
      <w:pPr>
        <w:spacing w:before="120"/>
        <w:ind w:firstLine="567"/>
        <w:contextualSpacing/>
        <w:jc w:val="both"/>
        <w:rPr>
          <w:sz w:val="28"/>
          <w:szCs w:val="28"/>
        </w:rPr>
      </w:pPr>
      <w:bookmarkStart w:id="3" w:name="sub_1003"/>
      <w:r w:rsidRPr="00770FE1">
        <w:rPr>
          <w:sz w:val="28"/>
          <w:szCs w:val="28"/>
        </w:rPr>
        <w:t xml:space="preserve">1.2. </w:t>
      </w:r>
      <w:bookmarkStart w:id="4" w:name="sub_1004"/>
      <w:bookmarkEnd w:id="3"/>
      <w:r w:rsidRPr="00770FE1">
        <w:rPr>
          <w:sz w:val="28"/>
          <w:szCs w:val="28"/>
        </w:rPr>
        <w:t>Срок реализации Программы - 2024 год</w:t>
      </w:r>
      <w:bookmarkEnd w:id="4"/>
      <w:r w:rsidRPr="00770FE1">
        <w:rPr>
          <w:sz w:val="28"/>
          <w:szCs w:val="28"/>
        </w:rPr>
        <w:t>.</w:t>
      </w:r>
    </w:p>
    <w:p w:rsidR="008D75D6" w:rsidRPr="00770FE1" w:rsidRDefault="008D75D6" w:rsidP="008D75D6">
      <w:pPr>
        <w:suppressAutoHyphens/>
        <w:autoSpaceDN w:val="0"/>
        <w:spacing w:before="120" w:after="120"/>
        <w:ind w:firstLine="567"/>
        <w:jc w:val="center"/>
        <w:textAlignment w:val="baseline"/>
        <w:rPr>
          <w:b/>
          <w:bCs/>
          <w:kern w:val="3"/>
          <w:sz w:val="28"/>
          <w:szCs w:val="28"/>
          <w:lang w:eastAsia="en-US" w:bidi="en-US"/>
        </w:rPr>
      </w:pPr>
      <w:r w:rsidRPr="00770FE1">
        <w:rPr>
          <w:rFonts w:eastAsia="Andale Sans UI"/>
          <w:b/>
          <w:bCs/>
          <w:kern w:val="3"/>
          <w:sz w:val="28"/>
          <w:szCs w:val="28"/>
          <w:lang w:eastAsia="en-US" w:bidi="en-US"/>
        </w:rPr>
        <w:t xml:space="preserve">2.Анализ текущего </w:t>
      </w:r>
      <w:proofErr w:type="gramStart"/>
      <w:r w:rsidRPr="00770FE1">
        <w:rPr>
          <w:rFonts w:eastAsia="Andale Sans UI"/>
          <w:b/>
          <w:bCs/>
          <w:kern w:val="3"/>
          <w:sz w:val="28"/>
          <w:szCs w:val="28"/>
          <w:lang w:eastAsia="en-US" w:bidi="en-US"/>
        </w:rPr>
        <w:t>состояния  муниципального</w:t>
      </w:r>
      <w:proofErr w:type="gramEnd"/>
      <w:r w:rsidRPr="00770FE1">
        <w:rPr>
          <w:rFonts w:eastAsia="Andale Sans UI"/>
          <w:b/>
          <w:bCs/>
          <w:kern w:val="3"/>
          <w:sz w:val="28"/>
          <w:szCs w:val="28"/>
          <w:lang w:eastAsia="en-US" w:bidi="en-US"/>
        </w:rPr>
        <w:t xml:space="preserve"> контроля в сфере благоустройства</w:t>
      </w:r>
    </w:p>
    <w:p w:rsidR="008D75D6" w:rsidRPr="00770FE1" w:rsidRDefault="008D75D6" w:rsidP="008D75D6">
      <w:pPr>
        <w:suppressAutoHyphens/>
        <w:autoSpaceDN w:val="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770FE1">
        <w:rPr>
          <w:bCs/>
          <w:color w:val="00000A"/>
          <w:sz w:val="28"/>
          <w:szCs w:val="28"/>
          <w:lang w:eastAsia="en-US"/>
        </w:rPr>
        <w:t>2.1. Муниципальный контроль</w:t>
      </w:r>
      <w:r w:rsidRPr="00770FE1">
        <w:rPr>
          <w:color w:val="00000A"/>
          <w:sz w:val="28"/>
          <w:szCs w:val="28"/>
          <w:lang w:eastAsia="en-US"/>
        </w:rPr>
        <w:t xml:space="preserve"> в сфере благоустройства</w:t>
      </w:r>
      <w:r w:rsidRPr="00770FE1">
        <w:rPr>
          <w:bCs/>
          <w:color w:val="00000A"/>
          <w:sz w:val="28"/>
          <w:szCs w:val="28"/>
          <w:lang w:eastAsia="en-US"/>
        </w:rPr>
        <w:t xml:space="preserve"> на территории муниципального образования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 w:rsidRPr="00770FE1">
        <w:rPr>
          <w:bCs/>
          <w:color w:val="00000A"/>
          <w:sz w:val="28"/>
          <w:szCs w:val="28"/>
          <w:lang w:eastAsia="en-US"/>
        </w:rPr>
        <w:t xml:space="preserve"> </w:t>
      </w:r>
      <w:proofErr w:type="spellStart"/>
      <w:r w:rsidRPr="00770FE1">
        <w:rPr>
          <w:bCs/>
          <w:color w:val="00000A"/>
          <w:sz w:val="28"/>
          <w:szCs w:val="28"/>
          <w:lang w:eastAsia="en-US"/>
        </w:rPr>
        <w:t>Собинского</w:t>
      </w:r>
      <w:proofErr w:type="spellEnd"/>
      <w:r w:rsidRPr="00770FE1">
        <w:rPr>
          <w:bCs/>
          <w:color w:val="00000A"/>
          <w:sz w:val="28"/>
          <w:szCs w:val="28"/>
          <w:lang w:eastAsia="en-US"/>
        </w:rPr>
        <w:t xml:space="preserve"> района осуществляется в соответствии </w:t>
      </w:r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770FE1">
        <w:rPr>
          <w:bCs/>
          <w:color w:val="00000A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 w:rsidRPr="00770FE1">
        <w:rPr>
          <w:bCs/>
          <w:color w:val="00000A"/>
          <w:sz w:val="28"/>
          <w:szCs w:val="28"/>
          <w:lang w:eastAsia="en-US"/>
        </w:rPr>
        <w:t>.</w:t>
      </w:r>
    </w:p>
    <w:p w:rsidR="008D75D6" w:rsidRPr="00770FE1" w:rsidRDefault="008D75D6" w:rsidP="008D75D6">
      <w:pPr>
        <w:suppressAutoHyphens/>
        <w:autoSpaceDN w:val="0"/>
        <w:spacing w:before="12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770FE1">
        <w:rPr>
          <w:bCs/>
          <w:color w:val="00000A"/>
          <w:sz w:val="28"/>
          <w:szCs w:val="28"/>
          <w:lang w:eastAsia="en-US"/>
        </w:rPr>
        <w:t>2.2</w:t>
      </w:r>
      <w:r w:rsidRPr="00770FE1">
        <w:rPr>
          <w:color w:val="00000A"/>
          <w:sz w:val="28"/>
          <w:szCs w:val="28"/>
          <w:lang w:eastAsia="en-US"/>
        </w:rPr>
        <w:t xml:space="preserve">. </w:t>
      </w:r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Муниципальный контроль в сфере благоустройства на </w:t>
      </w:r>
      <w:proofErr w:type="gramStart"/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территории </w:t>
      </w:r>
      <w:r w:rsidRPr="00770FE1">
        <w:rPr>
          <w:rFonts w:eastAsia="Calibri"/>
          <w:i/>
          <w:color w:val="00000A"/>
          <w:sz w:val="28"/>
          <w:szCs w:val="28"/>
          <w:lang w:eastAsia="en-US"/>
        </w:rPr>
        <w:t xml:space="preserve"> </w:t>
      </w:r>
      <w:r w:rsidRPr="00770FE1">
        <w:rPr>
          <w:rFonts w:eastAsia="Calibri"/>
          <w:color w:val="00000A"/>
          <w:sz w:val="28"/>
          <w:szCs w:val="28"/>
          <w:lang w:eastAsia="en-US"/>
        </w:rPr>
        <w:t>муниципального</w:t>
      </w:r>
      <w:proofErr w:type="gramEnd"/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 образования</w:t>
      </w:r>
      <w:r w:rsidRPr="00770FE1">
        <w:rPr>
          <w:rFonts w:eastAsia="Calibri"/>
          <w:i/>
          <w:color w:val="00000A"/>
          <w:sz w:val="28"/>
          <w:szCs w:val="28"/>
          <w:lang w:eastAsia="en-US"/>
        </w:rPr>
        <w:t xml:space="preserve">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 осуществляет администрация муниципального образования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 (далее – орган муниципального контроля).</w:t>
      </w:r>
    </w:p>
    <w:p w:rsidR="008D75D6" w:rsidRPr="00770FE1" w:rsidRDefault="008D75D6" w:rsidP="008D75D6">
      <w:pPr>
        <w:suppressAutoHyphens/>
        <w:autoSpaceDN w:val="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770FE1">
        <w:rPr>
          <w:color w:val="00000A"/>
          <w:sz w:val="28"/>
          <w:szCs w:val="28"/>
          <w:lang w:eastAsia="en-US"/>
        </w:rPr>
        <w:t xml:space="preserve">2.3. Муниципальный контроль в сфере благоустройства осуществляется в форме </w:t>
      </w:r>
      <w:proofErr w:type="gramStart"/>
      <w:r w:rsidRPr="00770FE1">
        <w:rPr>
          <w:color w:val="00000A"/>
          <w:sz w:val="28"/>
          <w:szCs w:val="28"/>
          <w:lang w:eastAsia="en-US"/>
        </w:rPr>
        <w:t>проведения  внеплановых</w:t>
      </w:r>
      <w:proofErr w:type="gramEnd"/>
      <w:r w:rsidRPr="00770FE1">
        <w:rPr>
          <w:color w:val="00000A"/>
          <w:sz w:val="28"/>
          <w:szCs w:val="28"/>
          <w:lang w:eastAsia="en-US"/>
        </w:rPr>
        <w:t xml:space="preserve"> проверок соблюдения П</w:t>
      </w:r>
      <w:r w:rsidRPr="00770FE1">
        <w:rPr>
          <w:rFonts w:eastAsia="Calibri"/>
          <w:bCs/>
          <w:color w:val="00000A"/>
          <w:sz w:val="28"/>
          <w:szCs w:val="28"/>
          <w:lang w:eastAsia="en-US"/>
        </w:rPr>
        <w:t xml:space="preserve">равил </w:t>
      </w:r>
      <w:r w:rsidRPr="00770FE1">
        <w:rPr>
          <w:rFonts w:eastAsia="Calibri"/>
          <w:bCs/>
          <w:iCs/>
          <w:color w:val="00000A"/>
          <w:sz w:val="28"/>
          <w:szCs w:val="28"/>
          <w:lang w:eastAsia="en-US"/>
        </w:rPr>
        <w:t xml:space="preserve">благоустройства и обеспечения санитарного состояния территории муниципального образования             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 w:rsidRPr="00770FE1">
        <w:rPr>
          <w:bCs/>
          <w:color w:val="00000A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 w:rsidRPr="00770FE1">
        <w:rPr>
          <w:bCs/>
          <w:color w:val="00000A"/>
          <w:sz w:val="28"/>
          <w:szCs w:val="28"/>
          <w:lang w:eastAsia="en-US"/>
        </w:rPr>
        <w:t xml:space="preserve">, </w:t>
      </w:r>
      <w:r w:rsidRPr="00770FE1">
        <w:rPr>
          <w:rFonts w:eastAsia="Calibri"/>
          <w:color w:val="00000A"/>
          <w:sz w:val="28"/>
          <w:szCs w:val="28"/>
          <w:lang w:eastAsia="en-US"/>
        </w:rPr>
        <w:t>об установленных Правилах благоустройства.</w:t>
      </w:r>
    </w:p>
    <w:p w:rsidR="008D75D6" w:rsidRPr="00770FE1" w:rsidRDefault="008D75D6" w:rsidP="008D75D6">
      <w:pPr>
        <w:suppressAutoHyphens/>
        <w:autoSpaceDN w:val="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В рамках муниципального контроля в сфере благоустройства в соответствии с Правилами </w:t>
      </w:r>
      <w:r w:rsidRPr="00770FE1">
        <w:rPr>
          <w:rFonts w:eastAsia="Calibri"/>
          <w:bCs/>
          <w:iCs/>
          <w:color w:val="00000A"/>
          <w:sz w:val="28"/>
          <w:szCs w:val="28"/>
          <w:lang w:eastAsia="en-US"/>
        </w:rPr>
        <w:t xml:space="preserve">благоустройства и обеспечения санитарного состояния территории муниципального образования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 осуществляется выявление и предупреждение правонарушений в области благоустройства территорий муниципального образования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.  </w:t>
      </w:r>
    </w:p>
    <w:p w:rsidR="008D75D6" w:rsidRPr="00770FE1" w:rsidRDefault="008D75D6" w:rsidP="008D75D6">
      <w:pPr>
        <w:suppressAutoHyphens/>
        <w:autoSpaceDN w:val="0"/>
        <w:spacing w:before="120" w:after="120"/>
        <w:jc w:val="center"/>
        <w:rPr>
          <w:rFonts w:eastAsia="Calibri"/>
          <w:color w:val="00000A"/>
          <w:sz w:val="28"/>
          <w:szCs w:val="28"/>
          <w:lang w:eastAsia="en-US"/>
        </w:rPr>
      </w:pPr>
      <w:r w:rsidRPr="00770FE1">
        <w:rPr>
          <w:rFonts w:eastAsia="Calibri"/>
          <w:b/>
          <w:bCs/>
          <w:color w:val="26282F"/>
          <w:sz w:val="28"/>
          <w:szCs w:val="28"/>
          <w:lang w:eastAsia="en-US"/>
        </w:rPr>
        <w:lastRenderedPageBreak/>
        <w:t>3. Цели и задачи программы</w:t>
      </w:r>
    </w:p>
    <w:p w:rsidR="008D75D6" w:rsidRPr="00770FE1" w:rsidRDefault="008D75D6" w:rsidP="008D75D6">
      <w:pPr>
        <w:suppressAutoHyphens/>
        <w:autoSpaceDN w:val="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proofErr w:type="gramStart"/>
      <w:r w:rsidRPr="00770FE1">
        <w:rPr>
          <w:rFonts w:eastAsia="Calibri"/>
          <w:color w:val="00000A"/>
          <w:sz w:val="28"/>
          <w:szCs w:val="28"/>
          <w:lang w:eastAsia="en-US"/>
        </w:rPr>
        <w:t>Настоящая  Программа</w:t>
      </w:r>
      <w:proofErr w:type="gramEnd"/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 разработана на 2024 год и определяет цели, задачи и порядок осуществления администрацией муниципального образования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 профилактических мероприятий, направленных на предупреждение нарушений обязательных требований в сфере благоустройства территорий муниципального образования </w:t>
      </w:r>
      <w:proofErr w:type="spellStart"/>
      <w:r w:rsidRPr="00770FE1"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 </w:t>
      </w:r>
      <w:proofErr w:type="spellStart"/>
      <w:r w:rsidRPr="00770FE1">
        <w:rPr>
          <w:rFonts w:eastAsia="Calibri"/>
          <w:color w:val="00000A"/>
          <w:sz w:val="28"/>
          <w:szCs w:val="28"/>
          <w:lang w:eastAsia="en-US"/>
        </w:rPr>
        <w:t>Собинского</w:t>
      </w:r>
      <w:proofErr w:type="spellEnd"/>
      <w:r w:rsidRPr="00770FE1">
        <w:rPr>
          <w:rFonts w:eastAsia="Calibri"/>
          <w:color w:val="00000A"/>
          <w:sz w:val="28"/>
          <w:szCs w:val="28"/>
          <w:lang w:eastAsia="en-US"/>
        </w:rPr>
        <w:t xml:space="preserve"> района.</w:t>
      </w:r>
    </w:p>
    <w:p w:rsidR="008D75D6" w:rsidRPr="00770FE1" w:rsidRDefault="008D75D6" w:rsidP="008D75D6">
      <w:pPr>
        <w:suppressAutoHyphens/>
        <w:autoSpaceDN w:val="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770FE1">
        <w:rPr>
          <w:rFonts w:eastAsia="Calibri"/>
          <w:color w:val="00000A"/>
          <w:sz w:val="28"/>
          <w:szCs w:val="28"/>
          <w:lang w:eastAsia="en-US"/>
        </w:rPr>
        <w:t>Целями профилактической работы являются:</w:t>
      </w:r>
    </w:p>
    <w:p w:rsidR="008D75D6" w:rsidRPr="00770FE1" w:rsidRDefault="008D75D6" w:rsidP="008D75D6">
      <w:pPr>
        <w:suppressAutoHyphens/>
        <w:autoSpaceDN w:val="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770FE1">
        <w:rPr>
          <w:rFonts w:eastAsia="Calibri"/>
          <w:color w:val="00000A"/>
          <w:sz w:val="28"/>
          <w:szCs w:val="28"/>
          <w:lang w:eastAsia="en-US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8D75D6" w:rsidRPr="00770FE1" w:rsidRDefault="008D75D6" w:rsidP="008D75D6">
      <w:pPr>
        <w:suppressAutoHyphens/>
        <w:autoSpaceDN w:val="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770FE1">
        <w:rPr>
          <w:rFonts w:eastAsia="Calibri"/>
          <w:color w:val="00000A"/>
          <w:sz w:val="28"/>
          <w:szCs w:val="28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75D6" w:rsidRPr="00770FE1" w:rsidRDefault="008D75D6" w:rsidP="008D75D6">
      <w:pPr>
        <w:suppressAutoHyphens/>
        <w:autoSpaceDN w:val="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770FE1">
        <w:rPr>
          <w:rFonts w:eastAsia="Calibri"/>
          <w:color w:val="00000A"/>
          <w:sz w:val="28"/>
          <w:szCs w:val="28"/>
          <w:lang w:eastAsia="en-US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8D75D6" w:rsidRPr="00770FE1" w:rsidRDefault="008D75D6" w:rsidP="008D75D6">
      <w:pPr>
        <w:suppressAutoHyphens/>
        <w:autoSpaceDN w:val="0"/>
        <w:ind w:firstLine="709"/>
        <w:rPr>
          <w:rFonts w:eastAsia="Calibri"/>
          <w:color w:val="00000A"/>
          <w:sz w:val="28"/>
          <w:szCs w:val="28"/>
          <w:lang w:eastAsia="en-US"/>
        </w:rPr>
      </w:pPr>
      <w:r w:rsidRPr="00770FE1">
        <w:rPr>
          <w:rFonts w:eastAsia="Calibri"/>
          <w:color w:val="00000A"/>
          <w:sz w:val="28"/>
          <w:szCs w:val="28"/>
          <w:lang w:eastAsia="en-US"/>
        </w:rPr>
        <w:t>Задачами профилактической работы являются:</w:t>
      </w:r>
    </w:p>
    <w:p w:rsidR="008D75D6" w:rsidRPr="00770FE1" w:rsidRDefault="008D75D6" w:rsidP="008D75D6">
      <w:pPr>
        <w:suppressAutoHyphens/>
        <w:autoSpaceDN w:val="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770FE1">
        <w:rPr>
          <w:rFonts w:eastAsia="Calibri"/>
          <w:color w:val="00000A"/>
          <w:sz w:val="28"/>
          <w:szCs w:val="28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8D75D6" w:rsidRPr="00770FE1" w:rsidRDefault="008D75D6" w:rsidP="008D75D6">
      <w:pPr>
        <w:suppressAutoHyphens/>
        <w:autoSpaceDN w:val="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770FE1">
        <w:rPr>
          <w:rFonts w:eastAsia="Calibri"/>
          <w:color w:val="00000A"/>
          <w:sz w:val="28"/>
          <w:szCs w:val="28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D75D6" w:rsidRPr="00770FE1" w:rsidRDefault="008D75D6" w:rsidP="008D75D6">
      <w:pPr>
        <w:suppressAutoHyphens/>
        <w:autoSpaceDN w:val="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770FE1">
        <w:rPr>
          <w:rFonts w:eastAsia="Calibri"/>
          <w:color w:val="00000A"/>
          <w:sz w:val="28"/>
          <w:szCs w:val="28"/>
          <w:lang w:eastAsia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D75D6" w:rsidRPr="00770FE1" w:rsidRDefault="008D75D6" w:rsidP="008D75D6">
      <w:pPr>
        <w:widowControl w:val="0"/>
        <w:autoSpaceDE w:val="0"/>
        <w:autoSpaceDN w:val="0"/>
        <w:spacing w:before="120" w:after="120"/>
        <w:jc w:val="center"/>
        <w:outlineLvl w:val="1"/>
        <w:rPr>
          <w:sz w:val="28"/>
          <w:szCs w:val="28"/>
        </w:rPr>
      </w:pPr>
      <w:bookmarkStart w:id="5" w:name="sub_1150"/>
      <w:r w:rsidRPr="00770FE1">
        <w:rPr>
          <w:b/>
          <w:bCs/>
          <w:color w:val="26282F"/>
          <w:sz w:val="28"/>
          <w:szCs w:val="28"/>
        </w:rPr>
        <w:t xml:space="preserve">4. </w:t>
      </w:r>
      <w:r w:rsidRPr="00770FE1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747"/>
        <w:gridCol w:w="2188"/>
        <w:gridCol w:w="2126"/>
        <w:gridCol w:w="2410"/>
      </w:tblGrid>
      <w:tr w:rsidR="008D75D6" w:rsidRPr="00770FE1" w:rsidTr="0055682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sz w:val="22"/>
                <w:szCs w:val="22"/>
              </w:rPr>
              <w:t xml:space="preserve">Ответственные должностные лица администрации МО </w:t>
            </w:r>
            <w:proofErr w:type="spellStart"/>
            <w:r w:rsidRPr="00770FE1">
              <w:rPr>
                <w:sz w:val="22"/>
                <w:szCs w:val="22"/>
              </w:rPr>
              <w:t>Копнинское</w:t>
            </w:r>
            <w:proofErr w:type="spellEnd"/>
          </w:p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D75D6" w:rsidRPr="00770FE1" w:rsidRDefault="008D75D6" w:rsidP="0055682E">
            <w:pPr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</w:p>
          <w:p w:rsidR="008D75D6" w:rsidRPr="00770FE1" w:rsidRDefault="008D75D6" w:rsidP="0055682E">
            <w:pPr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sz w:val="22"/>
                <w:szCs w:val="22"/>
              </w:rPr>
              <w:t>Способ реализации</w:t>
            </w:r>
          </w:p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</w:p>
        </w:tc>
      </w:tr>
      <w:tr w:rsidR="008D75D6" w:rsidRPr="00770FE1" w:rsidTr="0055682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70FE1">
              <w:rPr>
                <w:iCs/>
                <w:sz w:val="22"/>
                <w:szCs w:val="22"/>
              </w:rPr>
              <w:t>Информирование</w:t>
            </w:r>
          </w:p>
          <w:p w:rsidR="008D75D6" w:rsidRPr="00770FE1" w:rsidRDefault="008D75D6" w:rsidP="00556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70FE1">
              <w:rPr>
                <w:iCs/>
                <w:sz w:val="22"/>
                <w:szCs w:val="22"/>
              </w:rPr>
              <w:t>по вопросам соблюдения обязательных требований</w:t>
            </w:r>
            <w:r w:rsidRPr="00770FE1">
              <w:rPr>
                <w:sz w:val="22"/>
                <w:szCs w:val="22"/>
              </w:rPr>
              <w:t xml:space="preserve"> посредством размещения соответствующих сведений на официальном сайте администрации и в печатном издании   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Заместитель главы  администрации МО </w:t>
            </w:r>
            <w:proofErr w:type="spellStart"/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Копнинское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sz w:val="22"/>
                <w:szCs w:val="22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8D75D6" w:rsidRPr="00770FE1" w:rsidTr="0055682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70FE1">
              <w:rPr>
                <w:iCs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0FE1">
              <w:rPr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Заместитель главы  администрации МО </w:t>
            </w:r>
            <w:proofErr w:type="spellStart"/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Копнинское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sz w:val="22"/>
                <w:szCs w:val="22"/>
              </w:rPr>
              <w:t>посредством размещения доклада в разделе «Муниципальный контроль» на официальном сайте</w:t>
            </w:r>
          </w:p>
        </w:tc>
      </w:tr>
      <w:tr w:rsidR="008D75D6" w:rsidRPr="00770FE1" w:rsidTr="0055682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70FE1">
              <w:rPr>
                <w:iCs/>
                <w:sz w:val="22"/>
                <w:szCs w:val="22"/>
              </w:rPr>
              <w:t>Объявление предостережений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70FE1">
              <w:rPr>
                <w:iCs/>
                <w:sz w:val="22"/>
                <w:szCs w:val="22"/>
              </w:rPr>
              <w:t xml:space="preserve">Постоянно при наличии оснований, предусмотренных статьей 49 Федерального закона от 31.07.2020 № 248-ФЗ «О </w:t>
            </w:r>
            <w:r w:rsidRPr="00770FE1">
              <w:rPr>
                <w:iCs/>
                <w:sz w:val="22"/>
                <w:szCs w:val="22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lastRenderedPageBreak/>
              <w:t xml:space="preserve">Заместитель главы  администрации МО </w:t>
            </w:r>
            <w:proofErr w:type="spellStart"/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Копнинское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sz w:val="22"/>
                <w:szCs w:val="22"/>
              </w:rPr>
              <w:t>посредством выдачи лично или почтовым отправлением</w:t>
            </w:r>
          </w:p>
        </w:tc>
      </w:tr>
      <w:tr w:rsidR="008D75D6" w:rsidRPr="00770FE1" w:rsidTr="0055682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70FE1">
              <w:rPr>
                <w:iCs/>
                <w:sz w:val="22"/>
                <w:szCs w:val="22"/>
              </w:rPr>
              <w:t>Консультирование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70FE1">
              <w:rPr>
                <w:iCs/>
                <w:sz w:val="22"/>
                <w:szCs w:val="22"/>
              </w:rPr>
              <w:t>По мере обращения подконтрольных субъектов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Заместитель главы  администрации МО </w:t>
            </w:r>
            <w:proofErr w:type="spellStart"/>
            <w:r w:rsidRPr="00770FE1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Копнинское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sz w:val="22"/>
                <w:szCs w:val="22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:rsidR="008D75D6" w:rsidRPr="00770FE1" w:rsidRDefault="008D75D6" w:rsidP="008D75D6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770FE1">
        <w:rPr>
          <w:b/>
          <w:sz w:val="28"/>
          <w:szCs w:val="28"/>
        </w:rPr>
        <w:t>5. Показатели результативности и эффективности Программы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6574"/>
        <w:gridCol w:w="2835"/>
      </w:tblGrid>
      <w:tr w:rsidR="008D75D6" w:rsidRPr="00770FE1" w:rsidTr="0055682E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bookmarkEnd w:id="5"/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color w:val="00000A"/>
                <w:lang w:eastAsia="en-US"/>
              </w:rPr>
              <w:t>№ п/п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color w:val="00000A"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color w:val="00000A"/>
                <w:lang w:eastAsia="en-US"/>
              </w:rPr>
              <w:t>Величина</w:t>
            </w:r>
          </w:p>
        </w:tc>
      </w:tr>
      <w:tr w:rsidR="008D75D6" w:rsidRPr="00770FE1" w:rsidTr="0055682E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color w:val="00000A"/>
                <w:lang w:eastAsia="en-US"/>
              </w:rPr>
              <w:t>1.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both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color w:val="00000A"/>
                <w:lang w:eastAsia="en-US"/>
              </w:rPr>
              <w:t xml:space="preserve">Полнота информации, размещенной на официальном сайте администрации МО </w:t>
            </w:r>
            <w:proofErr w:type="spellStart"/>
            <w:r w:rsidRPr="00770FE1">
              <w:rPr>
                <w:rFonts w:eastAsia="Calibri"/>
                <w:color w:val="00000A"/>
                <w:lang w:eastAsia="en-US"/>
              </w:rPr>
              <w:t>Куриловское</w:t>
            </w:r>
            <w:proofErr w:type="spellEnd"/>
            <w:r w:rsidRPr="00770FE1">
              <w:rPr>
                <w:rFonts w:eastAsia="Calibri"/>
                <w:color w:val="00000A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color w:val="00000A"/>
                <w:lang w:eastAsia="en-US"/>
              </w:rPr>
              <w:t>100 %</w:t>
            </w:r>
          </w:p>
        </w:tc>
      </w:tr>
      <w:tr w:rsidR="008D75D6" w:rsidRPr="00770FE1" w:rsidTr="0055682E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color w:val="00000A"/>
                <w:lang w:eastAsia="en-US"/>
              </w:rPr>
              <w:t>2.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both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color w:val="00000A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color w:val="00000A"/>
                <w:lang w:eastAsia="en-US"/>
              </w:rPr>
              <w:t>100 % от числа обратившихся</w:t>
            </w:r>
          </w:p>
        </w:tc>
      </w:tr>
      <w:tr w:rsidR="008D75D6" w:rsidRPr="00770FE1" w:rsidTr="0055682E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color w:val="00000A"/>
                <w:lang w:eastAsia="en-US"/>
              </w:rPr>
              <w:t>3.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both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color w:val="00000A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8D75D6" w:rsidRPr="00770FE1" w:rsidRDefault="008D75D6" w:rsidP="0055682E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770FE1">
              <w:rPr>
                <w:rFonts w:eastAsia="Calibri"/>
                <w:color w:val="00000A"/>
                <w:lang w:eastAsia="en-US"/>
              </w:rPr>
              <w:t>не менее 5 мероприятий, проведенных контрольным органом</w:t>
            </w:r>
          </w:p>
        </w:tc>
      </w:tr>
    </w:tbl>
    <w:p w:rsidR="008D75D6" w:rsidRDefault="008D75D6" w:rsidP="008D75D6">
      <w:pPr>
        <w:jc w:val="both"/>
      </w:pPr>
    </w:p>
    <w:p w:rsidR="008D75D6" w:rsidRDefault="008D75D6" w:rsidP="008D75D6">
      <w:pPr>
        <w:jc w:val="both"/>
      </w:pPr>
    </w:p>
    <w:p w:rsidR="008D75D6" w:rsidRDefault="008D75D6" w:rsidP="008D75D6">
      <w:pPr>
        <w:jc w:val="both"/>
      </w:pPr>
    </w:p>
    <w:p w:rsidR="008D75D6" w:rsidRDefault="008D75D6" w:rsidP="008D75D6">
      <w:pPr>
        <w:jc w:val="both"/>
      </w:pPr>
    </w:p>
    <w:p w:rsidR="008D75D6" w:rsidRDefault="008D75D6" w:rsidP="008D75D6">
      <w:pPr>
        <w:jc w:val="both"/>
      </w:pPr>
    </w:p>
    <w:p w:rsidR="008D75D6" w:rsidRDefault="008D75D6" w:rsidP="008D75D6">
      <w:pPr>
        <w:jc w:val="both"/>
      </w:pPr>
    </w:p>
    <w:p w:rsidR="008D75D6" w:rsidRDefault="008D75D6" w:rsidP="008D75D6">
      <w:pPr>
        <w:jc w:val="both"/>
      </w:pPr>
    </w:p>
    <w:p w:rsidR="008D75D6" w:rsidRDefault="008D75D6" w:rsidP="008D75D6">
      <w:pPr>
        <w:jc w:val="both"/>
      </w:pPr>
    </w:p>
    <w:p w:rsidR="008D75D6" w:rsidRDefault="008D75D6" w:rsidP="008D75D6">
      <w:pPr>
        <w:jc w:val="both"/>
      </w:pPr>
    </w:p>
    <w:p w:rsidR="00261F09" w:rsidRDefault="00261F09"/>
    <w:sectPr w:rsidR="00261F09" w:rsidSect="00C75422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D6"/>
    <w:rsid w:val="00261F09"/>
    <w:rsid w:val="008D75D6"/>
    <w:rsid w:val="00C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6AA3"/>
  <w15:chartTrackingRefBased/>
  <w15:docId w15:val="{79696FBA-9657-437D-B19E-4836E3ED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2023-11-30T06:52:00Z</dcterms:created>
  <dcterms:modified xsi:type="dcterms:W3CDTF">2023-11-30T06:55:00Z</dcterms:modified>
</cp:coreProperties>
</file>