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A" w:rsidRPr="00B06C15" w:rsidRDefault="0031740A" w:rsidP="0031740A">
      <w:pPr>
        <w:pStyle w:val="a5"/>
        <w:jc w:val="center"/>
      </w:pPr>
      <w:r w:rsidRPr="00B06C15">
        <w:rPr>
          <w:noProof/>
        </w:rPr>
        <w:drawing>
          <wp:inline distT="0" distB="0" distL="0" distR="0" wp14:anchorId="53029CBE" wp14:editId="2643FB7E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0A" w:rsidRPr="00B06C15" w:rsidRDefault="0031740A" w:rsidP="0031740A">
      <w:pPr>
        <w:pStyle w:val="a5"/>
        <w:jc w:val="both"/>
      </w:pPr>
    </w:p>
    <w:p w:rsidR="0031740A" w:rsidRPr="00B06C15" w:rsidRDefault="0031740A" w:rsidP="0031740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31740A" w:rsidRPr="00B06C15" w:rsidRDefault="0031740A" w:rsidP="0031740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1740A" w:rsidRPr="00B06C15" w:rsidRDefault="000923DF" w:rsidP="0031740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КОПНИНСКОЕ СОБИНСКОГО</w:t>
      </w:r>
      <w:r w:rsidR="0031740A" w:rsidRPr="00B06C15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923DF" w:rsidRDefault="000923DF" w:rsidP="0031740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40A" w:rsidRDefault="0031740A" w:rsidP="0031740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B47F2" w:rsidRPr="000B47F2" w:rsidRDefault="000B47F2" w:rsidP="000B47F2">
      <w:pPr>
        <w:spacing w:before="100" w:beforeAutospacing="1" w:after="0" w:line="240" w:lineRule="auto"/>
        <w:ind w:left="720" w:right="-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0A" w:rsidRPr="008C4432" w:rsidRDefault="000923DF" w:rsidP="003174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14.12.2023</w:t>
      </w:r>
      <w:r w:rsidR="0031740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286A">
        <w:rPr>
          <w:rFonts w:ascii="Times New Roman" w:hAnsi="Times New Roman" w:cs="Times New Roman"/>
          <w:sz w:val="24"/>
          <w:szCs w:val="24"/>
        </w:rPr>
        <w:t xml:space="preserve">                         № 24/14</w:t>
      </w:r>
    </w:p>
    <w:p w:rsidR="0031740A" w:rsidRDefault="0031740A" w:rsidP="003174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092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Заречное</w:t>
      </w:r>
    </w:p>
    <w:p w:rsidR="000B47F2" w:rsidRDefault="000B47F2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79" w:rsidRPr="000B47F2" w:rsidRDefault="00FD5779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F2" w:rsidRPr="000B47F2" w:rsidRDefault="000B47F2" w:rsidP="000B47F2">
      <w:pPr>
        <w:spacing w:after="0" w:line="240" w:lineRule="auto"/>
        <w:ind w:right="56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утверждении Положения о публичных слушаниях в муниципальном образовании </w:t>
      </w:r>
      <w:r w:rsidR="00723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B47F2" w:rsidRDefault="000B47F2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D5779" w:rsidRPr="000B47F2" w:rsidRDefault="00FD5779" w:rsidP="000B47F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47F2" w:rsidRDefault="000B47F2" w:rsidP="008642F1">
      <w:pPr>
        <w:spacing w:after="0" w:line="240" w:lineRule="auto"/>
        <w:jc w:val="both"/>
        <w:rPr>
          <w:color w:val="FF0000"/>
        </w:rPr>
      </w:pPr>
      <w:r w:rsidRPr="000B4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80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народных депутатов </w:t>
      </w:r>
      <w:r w:rsidR="008642F1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0B47F2" w:rsidRDefault="000B47F2" w:rsidP="00D405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7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8" w:history="1">
        <w:r w:rsidRPr="000B47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7231CC">
        <w:rPr>
          <w:rFonts w:ascii="Times New Roman" w:hAnsi="Times New Roman" w:cs="Times New Roman"/>
          <w:color w:val="000000" w:themeColor="text1"/>
          <w:sz w:val="28"/>
          <w:szCs w:val="28"/>
        </w:rPr>
        <w:t>Копнинское</w:t>
      </w:r>
      <w:r w:rsidR="00A7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новой редакции, </w:t>
      </w:r>
      <w:r w:rsidR="0078668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0B4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2F3" w:rsidRPr="000B47F2" w:rsidRDefault="00B542F3" w:rsidP="00D405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Решени</w:t>
      </w:r>
      <w:r w:rsidR="007231CC">
        <w:rPr>
          <w:rFonts w:ascii="Times New Roman" w:hAnsi="Times New Roman" w:cs="Times New Roman"/>
          <w:color w:val="000000" w:themeColor="text1"/>
          <w:sz w:val="28"/>
          <w:szCs w:val="28"/>
        </w:rPr>
        <w:t>е Совета народных депутатов от 27.04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7231CC">
        <w:rPr>
          <w:rFonts w:ascii="Times New Roman" w:hAnsi="Times New Roman" w:cs="Times New Roman"/>
          <w:color w:val="000000" w:themeColor="text1"/>
          <w:sz w:val="28"/>
          <w:szCs w:val="28"/>
        </w:rPr>
        <w:t>7 № 10/3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считать утратившим силу.</w:t>
      </w:r>
    </w:p>
    <w:p w:rsidR="000B47F2" w:rsidRPr="000B47F2" w:rsidRDefault="00B542F3" w:rsidP="0005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B47F2" w:rsidRPr="000B4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7F2" w:rsidRPr="000B4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r w:rsidR="0020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="000B47F2" w:rsidRPr="000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B47F2" w:rsidRDefault="000B47F2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2063AF" w:rsidRPr="000B47F2" w:rsidRDefault="002063AF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0B47F2" w:rsidRPr="000B47F2" w:rsidRDefault="000B47F2" w:rsidP="000B47F2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ru-RU"/>
        </w:rPr>
      </w:pPr>
    </w:p>
    <w:p w:rsidR="006863A8" w:rsidRPr="00CF3488" w:rsidRDefault="00CF3488" w:rsidP="00CF3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4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231CC">
        <w:rPr>
          <w:rFonts w:ascii="Times New Roman" w:hAnsi="Times New Roman" w:cs="Times New Roman"/>
          <w:sz w:val="28"/>
          <w:szCs w:val="28"/>
        </w:rPr>
        <w:t>Копнинское</w:t>
      </w:r>
      <w:r w:rsidRPr="00CF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31CC">
        <w:rPr>
          <w:rFonts w:ascii="Times New Roman" w:hAnsi="Times New Roman" w:cs="Times New Roman"/>
          <w:sz w:val="28"/>
          <w:szCs w:val="28"/>
        </w:rPr>
        <w:tab/>
      </w:r>
      <w:r w:rsidR="00723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1C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231CC">
        <w:rPr>
          <w:rFonts w:ascii="Times New Roman" w:hAnsi="Times New Roman" w:cs="Times New Roman"/>
          <w:sz w:val="28"/>
          <w:szCs w:val="28"/>
        </w:rPr>
        <w:t>Ващенков</w:t>
      </w:r>
      <w:proofErr w:type="spellEnd"/>
    </w:p>
    <w:p w:rsidR="00CF3488" w:rsidRDefault="00CF3488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2063AF" w:rsidRDefault="002063AF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A10E78" w:rsidRDefault="00A10E78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F4B7A" w:rsidRDefault="006F4B7A">
      <w:pPr>
        <w:pStyle w:val="ConsPlusNormal"/>
        <w:jc w:val="right"/>
      </w:pPr>
    </w:p>
    <w:p w:rsidR="006863A8" w:rsidRDefault="006863A8">
      <w:pPr>
        <w:pStyle w:val="ConsPlusNormal"/>
        <w:jc w:val="right"/>
      </w:pPr>
    </w:p>
    <w:p w:rsidR="00872ED9" w:rsidRPr="0098384D" w:rsidRDefault="002063AF" w:rsidP="0020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8668C" w:rsidRPr="0098384D">
        <w:rPr>
          <w:rFonts w:ascii="Times New Roman" w:hAnsi="Times New Roman" w:cs="Times New Roman"/>
          <w:sz w:val="24"/>
          <w:szCs w:val="24"/>
        </w:rPr>
        <w:t>Приложение</w:t>
      </w:r>
    </w:p>
    <w:p w:rsidR="0078668C" w:rsidRPr="0098384D" w:rsidRDefault="0078668C" w:rsidP="0005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8668C" w:rsidRPr="0098384D" w:rsidRDefault="002063AF" w:rsidP="0020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4F6C">
        <w:rPr>
          <w:rFonts w:ascii="Times New Roman" w:hAnsi="Times New Roman" w:cs="Times New Roman"/>
          <w:sz w:val="24"/>
          <w:szCs w:val="24"/>
        </w:rPr>
        <w:t xml:space="preserve">от </w:t>
      </w:r>
      <w:r w:rsidR="000923DF">
        <w:rPr>
          <w:rFonts w:ascii="Times New Roman" w:hAnsi="Times New Roman" w:cs="Times New Roman"/>
          <w:sz w:val="24"/>
          <w:szCs w:val="24"/>
          <w:u w:val="single"/>
        </w:rPr>
        <w:t>14.12.2023</w:t>
      </w:r>
      <w:r w:rsidR="0078668C" w:rsidRPr="0098384D">
        <w:rPr>
          <w:rFonts w:ascii="Times New Roman" w:hAnsi="Times New Roman" w:cs="Times New Roman"/>
          <w:sz w:val="24"/>
          <w:szCs w:val="24"/>
        </w:rPr>
        <w:t xml:space="preserve"> </w:t>
      </w:r>
      <w:r w:rsidR="000923DF">
        <w:rPr>
          <w:rFonts w:ascii="Times New Roman" w:hAnsi="Times New Roman" w:cs="Times New Roman"/>
          <w:sz w:val="24"/>
          <w:szCs w:val="24"/>
        </w:rPr>
        <w:t xml:space="preserve">№ </w:t>
      </w:r>
      <w:r w:rsidR="000923DF" w:rsidRPr="000923DF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25286A">
        <w:rPr>
          <w:rFonts w:ascii="Times New Roman" w:hAnsi="Times New Roman" w:cs="Times New Roman"/>
          <w:sz w:val="24"/>
          <w:szCs w:val="24"/>
          <w:u w:val="single"/>
        </w:rPr>
        <w:t>/14</w:t>
      </w:r>
      <w:bookmarkStart w:id="0" w:name="_GoBack"/>
      <w:bookmarkEnd w:id="0"/>
    </w:p>
    <w:p w:rsidR="00872ED9" w:rsidRPr="00055F36" w:rsidRDefault="00872ED9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055F36" w:rsidRP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ПОЛОЖЕНИЕ</w:t>
      </w:r>
    </w:p>
    <w:p w:rsidR="00055F36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"О ПУБЛИЧНЫХ СЛУШАНИЯХ </w:t>
      </w:r>
    </w:p>
    <w:p w:rsidR="00A65715" w:rsidRDefault="00055F36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A65715">
        <w:rPr>
          <w:rFonts w:ascii="Times New Roman" w:hAnsi="Times New Roman" w:cs="Times New Roman"/>
          <w:sz w:val="28"/>
          <w:szCs w:val="28"/>
        </w:rPr>
        <w:t>КОПНИНСКОЕ</w:t>
      </w:r>
    </w:p>
    <w:p w:rsidR="00055F36" w:rsidRPr="00055F36" w:rsidRDefault="006F4B7A" w:rsidP="00055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55F36" w:rsidRPr="00055F36">
        <w:rPr>
          <w:rFonts w:ascii="Times New Roman" w:hAnsi="Times New Roman" w:cs="Times New Roman"/>
          <w:sz w:val="28"/>
          <w:szCs w:val="28"/>
        </w:rPr>
        <w:t>"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055F36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5F36" w:rsidRPr="00055F36" w:rsidRDefault="00055F36" w:rsidP="00055F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"О публичных слушаниях в муниципальном образовании </w:t>
      </w:r>
      <w:r w:rsidR="007231CC"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>Копнинское</w:t>
      </w:r>
      <w:r w:rsidR="006F4B7A"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Собинского района</w:t>
      </w:r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(далее - Положение) разработано в соответствии с </w:t>
      </w:r>
      <w:hyperlink r:id="rId9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12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B7A"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231CC"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>Копнинское</w:t>
      </w:r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направлено на реализацию населением муниципального образования </w:t>
      </w:r>
      <w:r w:rsidR="007231CC"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>Копнинское</w:t>
      </w:r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права граждан на участие </w:t>
      </w:r>
      <w:r w:rsidRPr="004B41F1">
        <w:rPr>
          <w:rFonts w:ascii="Times New Roman" w:hAnsi="Times New Roman" w:cs="Times New Roman"/>
          <w:sz w:val="28"/>
          <w:szCs w:val="28"/>
        </w:rPr>
        <w:t xml:space="preserve">в решении вопросов местного самоуправления посредством участия в публичных слушаниях и определяет порядок организации и проведения публичных слушаний на территории </w:t>
      </w:r>
      <w:r w:rsidR="006F4B7A" w:rsidRPr="004B4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31CC" w:rsidRPr="004B41F1">
        <w:rPr>
          <w:rFonts w:ascii="Times New Roman" w:hAnsi="Times New Roman" w:cs="Times New Roman"/>
          <w:sz w:val="28"/>
          <w:szCs w:val="28"/>
        </w:rPr>
        <w:t>Копнинское</w:t>
      </w:r>
      <w:r w:rsidR="00074BEC" w:rsidRPr="004B41F1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муниципальное образование)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55F36" w:rsidP="0007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074BEC"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B41F1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074BEC" w:rsidRPr="004B41F1">
        <w:rPr>
          <w:rFonts w:ascii="Times New Roman" w:hAnsi="Times New Roman" w:cs="Times New Roman"/>
          <w:sz w:val="28"/>
          <w:szCs w:val="28"/>
        </w:rPr>
        <w:t>–</w:t>
      </w:r>
      <w:r w:rsidRPr="004B41F1">
        <w:rPr>
          <w:rFonts w:ascii="Times New Roman" w:hAnsi="Times New Roman" w:cs="Times New Roman"/>
          <w:sz w:val="28"/>
          <w:szCs w:val="28"/>
        </w:rPr>
        <w:t xml:space="preserve"> </w:t>
      </w:r>
      <w:r w:rsidR="00074BEC" w:rsidRPr="004B41F1">
        <w:rPr>
          <w:rFonts w:ascii="Times New Roman" w:hAnsi="Times New Roman" w:cs="Times New Roman"/>
          <w:sz w:val="28"/>
          <w:szCs w:val="28"/>
        </w:rPr>
        <w:t xml:space="preserve">это </w:t>
      </w:r>
      <w:r w:rsidRPr="004B41F1">
        <w:rPr>
          <w:rFonts w:ascii="Times New Roman" w:hAnsi="Times New Roman" w:cs="Times New Roman"/>
          <w:sz w:val="28"/>
          <w:szCs w:val="28"/>
        </w:rPr>
        <w:t>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</w:t>
      </w:r>
      <w:r w:rsidR="00074BEC" w:rsidRPr="004B41F1">
        <w:rPr>
          <w:rFonts w:ascii="Times New Roman" w:hAnsi="Times New Roman" w:cs="Times New Roman"/>
          <w:sz w:val="28"/>
          <w:szCs w:val="28"/>
        </w:rPr>
        <w:t>. Участие в слушаниях является свободным и добровольным.</w:t>
      </w:r>
    </w:p>
    <w:p w:rsidR="00055F36" w:rsidRPr="004B41F1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1.3. О</w:t>
      </w:r>
      <w:r w:rsidR="00055F36" w:rsidRPr="004B41F1">
        <w:rPr>
          <w:rFonts w:ascii="Times New Roman" w:hAnsi="Times New Roman" w:cs="Times New Roman"/>
          <w:sz w:val="28"/>
          <w:szCs w:val="28"/>
        </w:rPr>
        <w:t>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1.4. У</w:t>
      </w:r>
      <w:r w:rsidR="00055F36" w:rsidRPr="004B41F1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- </w:t>
      </w:r>
      <w:r w:rsidR="00E548F0" w:rsidRPr="004B41F1">
        <w:rPr>
          <w:rFonts w:ascii="Times New Roman" w:hAnsi="Times New Roman" w:cs="Times New Roman"/>
          <w:sz w:val="28"/>
          <w:szCs w:val="28"/>
        </w:rPr>
        <w:t>лица заинтересованные</w:t>
      </w:r>
      <w:r w:rsidR="00055F36" w:rsidRPr="004B41F1">
        <w:rPr>
          <w:rFonts w:ascii="Times New Roman" w:hAnsi="Times New Roman" w:cs="Times New Roman"/>
          <w:sz w:val="28"/>
          <w:szCs w:val="28"/>
        </w:rPr>
        <w:t>, приглашенные, представители органов местного самоуправления</w:t>
      </w:r>
      <w:r w:rsidR="00E548F0" w:rsidRPr="004B41F1">
        <w:rPr>
          <w:rFonts w:ascii="Times New Roman" w:hAnsi="Times New Roman" w:cs="Times New Roman"/>
          <w:sz w:val="28"/>
          <w:szCs w:val="28"/>
        </w:rPr>
        <w:t>,</w:t>
      </w:r>
      <w:r w:rsidR="00055F36" w:rsidRPr="004B41F1">
        <w:rPr>
          <w:rFonts w:ascii="Times New Roman" w:hAnsi="Times New Roman" w:cs="Times New Roman"/>
          <w:sz w:val="28"/>
          <w:szCs w:val="28"/>
        </w:rPr>
        <w:t xml:space="preserve"> </w:t>
      </w:r>
      <w:r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5F36" w:rsidRPr="004B41F1">
        <w:rPr>
          <w:rFonts w:ascii="Times New Roman" w:hAnsi="Times New Roman" w:cs="Times New Roman"/>
          <w:sz w:val="28"/>
          <w:szCs w:val="28"/>
        </w:rPr>
        <w:t>, средств массовой информации, общественных объединений и иные лица, желающие принять участие в публичных слушаниях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74BEC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1.</w:t>
      </w:r>
      <w:r w:rsidR="00055F36" w:rsidRPr="004B41F1">
        <w:rPr>
          <w:rFonts w:ascii="Times New Roman" w:hAnsi="Times New Roman" w:cs="Times New Roman"/>
          <w:sz w:val="28"/>
          <w:szCs w:val="28"/>
        </w:rPr>
        <w:t>5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  <w:r w:rsidR="00055F36" w:rsidRPr="004B41F1">
        <w:rPr>
          <w:rFonts w:ascii="Times New Roman" w:hAnsi="Times New Roman" w:cs="Times New Roman"/>
          <w:sz w:val="28"/>
          <w:szCs w:val="28"/>
        </w:rPr>
        <w:t xml:space="preserve"> </w:t>
      </w:r>
      <w:r w:rsidRPr="004B41F1">
        <w:rPr>
          <w:rFonts w:ascii="Times New Roman" w:hAnsi="Times New Roman" w:cs="Times New Roman"/>
          <w:sz w:val="28"/>
          <w:szCs w:val="28"/>
        </w:rPr>
        <w:t>И</w:t>
      </w:r>
      <w:r w:rsidR="00055F36" w:rsidRPr="004B41F1">
        <w:rPr>
          <w:rFonts w:ascii="Times New Roman" w:hAnsi="Times New Roman" w:cs="Times New Roman"/>
          <w:sz w:val="28"/>
          <w:szCs w:val="28"/>
        </w:rPr>
        <w:t xml:space="preserve">нициатор публичных слушаний - </w:t>
      </w:r>
      <w:r w:rsidR="00A72AE2" w:rsidRPr="004B41F1">
        <w:rPr>
          <w:rFonts w:ascii="Times New Roman" w:hAnsi="Times New Roman" w:cs="Times New Roman"/>
          <w:sz w:val="28"/>
          <w:szCs w:val="28"/>
        </w:rPr>
        <w:t xml:space="preserve">население муниципального образования,  представительный орган муниципального образования, </w:t>
      </w:r>
      <w:r w:rsidR="00055F36" w:rsidRPr="004B41F1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  <w:r w:rsidRPr="004B41F1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администрации, осуществляющий свои полномочия на основе контракта.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1.</w:t>
      </w:r>
      <w:r w:rsidR="00E548F0" w:rsidRPr="004B41F1">
        <w:rPr>
          <w:rFonts w:ascii="Times New Roman" w:hAnsi="Times New Roman" w:cs="Times New Roman"/>
          <w:sz w:val="28"/>
          <w:szCs w:val="28"/>
        </w:rPr>
        <w:t>6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Подготовка, проведение и установление результатов публичных слушаний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>осуществляются на основании принципов открыт</w:t>
      </w:r>
      <w:r w:rsidR="003B0EDB" w:rsidRPr="004B41F1">
        <w:rPr>
          <w:rFonts w:ascii="Times New Roman" w:hAnsi="Times New Roman" w:cs="Times New Roman"/>
          <w:sz w:val="28"/>
          <w:szCs w:val="28"/>
        </w:rPr>
        <w:t>ости, гласности, добровольности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E548F0" w:rsidRPr="004B41F1" w:rsidRDefault="00E548F0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1.7. Проведение повторных слушаний по одному и тому же вопросу не допускается.</w:t>
      </w:r>
    </w:p>
    <w:p w:rsidR="00E548F0" w:rsidRPr="004B41F1" w:rsidRDefault="00E548F0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36" w:rsidRPr="004B41F1" w:rsidRDefault="00055F36" w:rsidP="003B0E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2. Цели организации</w:t>
      </w:r>
      <w:r w:rsidR="003B0EDB" w:rsidRPr="004B41F1">
        <w:rPr>
          <w:rFonts w:ascii="Times New Roman" w:hAnsi="Times New Roman" w:cs="Times New Roman"/>
          <w:sz w:val="28"/>
          <w:szCs w:val="28"/>
        </w:rPr>
        <w:t xml:space="preserve"> </w:t>
      </w:r>
      <w:r w:rsidRPr="004B41F1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3F07EB" w:rsidP="003B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2.1. </w:t>
      </w:r>
      <w:r w:rsidR="003B0EDB" w:rsidRPr="004B41F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55F36" w:rsidRPr="004B41F1">
        <w:rPr>
          <w:rFonts w:ascii="Times New Roman" w:hAnsi="Times New Roman" w:cs="Times New Roman"/>
          <w:sz w:val="28"/>
          <w:szCs w:val="28"/>
        </w:rPr>
        <w:t>пров</w:t>
      </w:r>
      <w:r w:rsidR="003B0EDB" w:rsidRPr="004B41F1">
        <w:rPr>
          <w:rFonts w:ascii="Times New Roman" w:hAnsi="Times New Roman" w:cs="Times New Roman"/>
          <w:sz w:val="28"/>
          <w:szCs w:val="28"/>
        </w:rPr>
        <w:t>о</w:t>
      </w:r>
      <w:r w:rsidR="00055F36" w:rsidRPr="004B41F1">
        <w:rPr>
          <w:rFonts w:ascii="Times New Roman" w:hAnsi="Times New Roman" w:cs="Times New Roman"/>
          <w:sz w:val="28"/>
          <w:szCs w:val="28"/>
        </w:rPr>
        <w:t>д</w:t>
      </w:r>
      <w:r w:rsidR="003B0EDB" w:rsidRPr="004B41F1">
        <w:rPr>
          <w:rFonts w:ascii="Times New Roman" w:hAnsi="Times New Roman" w:cs="Times New Roman"/>
          <w:sz w:val="28"/>
          <w:szCs w:val="28"/>
        </w:rPr>
        <w:t>ятся в целях</w:t>
      </w:r>
      <w:r w:rsidR="00055F36" w:rsidRPr="004B41F1">
        <w:rPr>
          <w:rFonts w:ascii="Times New Roman" w:hAnsi="Times New Roman" w:cs="Times New Roman"/>
          <w:sz w:val="28"/>
          <w:szCs w:val="28"/>
        </w:rPr>
        <w:t>: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1) обсуждени</w:t>
      </w:r>
      <w:r w:rsidR="003B0EDB" w:rsidRPr="004B41F1">
        <w:rPr>
          <w:rFonts w:ascii="Times New Roman" w:hAnsi="Times New Roman" w:cs="Times New Roman"/>
          <w:sz w:val="28"/>
          <w:szCs w:val="28"/>
        </w:rPr>
        <w:t>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с участием населения муниципального образования;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2) выявлени</w:t>
      </w:r>
      <w:r w:rsidR="003B0EDB" w:rsidRPr="004B41F1">
        <w:rPr>
          <w:rFonts w:ascii="Times New Roman" w:hAnsi="Times New Roman" w:cs="Times New Roman"/>
          <w:sz w:val="28"/>
          <w:szCs w:val="28"/>
        </w:rPr>
        <w:t>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3B0EDB" w:rsidRPr="004B41F1">
        <w:rPr>
          <w:rFonts w:ascii="Times New Roman" w:hAnsi="Times New Roman" w:cs="Times New Roman"/>
          <w:sz w:val="28"/>
          <w:szCs w:val="28"/>
        </w:rPr>
        <w:t>а</w:t>
      </w:r>
      <w:r w:rsidRPr="004B41F1">
        <w:rPr>
          <w:rFonts w:ascii="Times New Roman" w:hAnsi="Times New Roman" w:cs="Times New Roman"/>
          <w:sz w:val="28"/>
          <w:szCs w:val="28"/>
        </w:rPr>
        <w:t xml:space="preserve"> общественного мнения по выносимым на публичные слушания вопросам местного значения;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3) развити</w:t>
      </w:r>
      <w:r w:rsidR="003B0EDB" w:rsidRPr="004B41F1">
        <w:rPr>
          <w:rFonts w:ascii="Times New Roman" w:hAnsi="Times New Roman" w:cs="Times New Roman"/>
          <w:sz w:val="28"/>
          <w:szCs w:val="28"/>
        </w:rPr>
        <w:t>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диалоговых механизмов органов власти и населения муниципального образования;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4) поиск</w:t>
      </w:r>
      <w:r w:rsidR="003B0EDB" w:rsidRPr="004B41F1">
        <w:rPr>
          <w:rFonts w:ascii="Times New Roman" w:hAnsi="Times New Roman" w:cs="Times New Roman"/>
          <w:sz w:val="28"/>
          <w:szCs w:val="28"/>
        </w:rPr>
        <w:t>а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приемлемых альтернатив</w:t>
      </w:r>
      <w:r w:rsidR="003B0EDB" w:rsidRPr="004B41F1">
        <w:rPr>
          <w:rFonts w:ascii="Times New Roman" w:hAnsi="Times New Roman" w:cs="Times New Roman"/>
          <w:sz w:val="28"/>
          <w:szCs w:val="28"/>
        </w:rPr>
        <w:t>ных</w:t>
      </w:r>
      <w:r w:rsidRPr="004B41F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0EDB" w:rsidRPr="004B41F1">
        <w:rPr>
          <w:rFonts w:ascii="Times New Roman" w:hAnsi="Times New Roman" w:cs="Times New Roman"/>
          <w:sz w:val="28"/>
          <w:szCs w:val="28"/>
        </w:rPr>
        <w:t>й по решению</w:t>
      </w:r>
      <w:r w:rsidRPr="004B41F1">
        <w:rPr>
          <w:rFonts w:ascii="Times New Roman" w:hAnsi="Times New Roman" w:cs="Times New Roman"/>
          <w:sz w:val="28"/>
          <w:szCs w:val="28"/>
        </w:rPr>
        <w:t xml:space="preserve"> важнейших вопросов местного значения </w:t>
      </w:r>
      <w:r w:rsidR="00CA6E3E" w:rsidRPr="004B41F1">
        <w:rPr>
          <w:rFonts w:ascii="Times New Roman" w:hAnsi="Times New Roman" w:cs="Times New Roman"/>
          <w:sz w:val="28"/>
          <w:szCs w:val="28"/>
        </w:rPr>
        <w:t>города</w:t>
      </w:r>
      <w:r w:rsidRPr="004B41F1">
        <w:rPr>
          <w:rFonts w:ascii="Times New Roman" w:hAnsi="Times New Roman" w:cs="Times New Roman"/>
          <w:sz w:val="28"/>
          <w:szCs w:val="28"/>
        </w:rPr>
        <w:t>;</w:t>
      </w:r>
    </w:p>
    <w:p w:rsidR="003B0EDB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5) выработк</w:t>
      </w:r>
      <w:r w:rsidR="003B0EDB" w:rsidRPr="004B41F1">
        <w:rPr>
          <w:rFonts w:ascii="Times New Roman" w:hAnsi="Times New Roman" w:cs="Times New Roman"/>
          <w:sz w:val="28"/>
          <w:szCs w:val="28"/>
        </w:rPr>
        <w:t>и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обсуждаемой проблеме</w:t>
      </w:r>
      <w:r w:rsidR="003B0EDB" w:rsidRPr="004B41F1">
        <w:rPr>
          <w:rFonts w:ascii="Times New Roman" w:hAnsi="Times New Roman" w:cs="Times New Roman"/>
          <w:sz w:val="28"/>
          <w:szCs w:val="28"/>
        </w:rPr>
        <w:t>;</w:t>
      </w:r>
    </w:p>
    <w:p w:rsidR="00055F36" w:rsidRPr="004B41F1" w:rsidRDefault="003B0EDB" w:rsidP="00A70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6) соблюдения права человека на благоприятные усло</w:t>
      </w:r>
      <w:r w:rsidR="00A70CE9" w:rsidRPr="004B41F1">
        <w:rPr>
          <w:rFonts w:ascii="Times New Roman" w:hAnsi="Times New Roman" w:cs="Times New Roman"/>
          <w:sz w:val="28"/>
          <w:szCs w:val="28"/>
        </w:rPr>
        <w:t>вия жизнедеятельности, прав и законных интересов правообладателей земельных участков и объектов капитального строительства,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</w:t>
      </w:r>
      <w:r w:rsidR="00063066" w:rsidRPr="004B41F1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строительства. </w:t>
      </w:r>
    </w:p>
    <w:p w:rsidR="00063066" w:rsidRPr="004B41F1" w:rsidRDefault="00063066" w:rsidP="00A70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</w:t>
      </w:r>
      <w:r w:rsidR="00E548F0" w:rsidRPr="004B41F1">
        <w:rPr>
          <w:rFonts w:ascii="Times New Roman" w:hAnsi="Times New Roman" w:cs="Times New Roman"/>
          <w:sz w:val="28"/>
          <w:szCs w:val="28"/>
        </w:rPr>
        <w:t>ости, гласности, добровольности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3. Вопросы, выносимые на публичные слушания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E3E" w:rsidRPr="004B41F1" w:rsidRDefault="00055F36" w:rsidP="00AD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F1">
        <w:rPr>
          <w:rFonts w:ascii="Times New Roman" w:hAnsi="Times New Roman" w:cs="Times New Roman"/>
          <w:sz w:val="28"/>
          <w:szCs w:val="28"/>
        </w:rPr>
        <w:t>3.1.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публичные слушания вынос</w:t>
      </w:r>
      <w:r w:rsidR="00D23AB2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ятся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6E3E" w:rsidRPr="004B41F1" w:rsidRDefault="007130E6" w:rsidP="00AD3E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устава,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3" w:history="1">
        <w:r w:rsidR="00CA6E3E" w:rsidRPr="004B41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Конституции</w:t>
        </w:r>
      </w:hyperlink>
      <w:r w:rsidR="00CA6E3E" w:rsidRPr="004B41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A6E3E" w:rsidRPr="004B41F1" w:rsidRDefault="007130E6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местного бюджета и отчет о его исполнении;</w:t>
      </w:r>
    </w:p>
    <w:p w:rsidR="00CA6E3E" w:rsidRPr="004B41F1" w:rsidRDefault="007130E6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</w:t>
      </w:r>
      <w:r w:rsidR="00CA6E3E" w:rsidRPr="004B41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65715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стратегии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социально-экономического развития муниципального образования;</w:t>
      </w:r>
    </w:p>
    <w:p w:rsidR="00D23AB2" w:rsidRPr="004B41F1" w:rsidRDefault="007130E6" w:rsidP="00CA6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вопросы о преобразовании муниципального образования, за исключением случаев, если в соответствии со статьей 13 Федерального закона №131-ФЗ от 06.10.2003 «Об общих принципах организации местного самоуправления в Российской Федерации</w:t>
      </w:r>
      <w:r w:rsidR="00AD3E2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A6E3E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D23AB2" w:rsidRPr="004B41F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0E6" w:rsidRPr="004B41F1" w:rsidRDefault="007130E6" w:rsidP="007130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         3.2. Публичные слушания по проектам и вопросам, обозначенным в пунктах    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 xml:space="preserve">3.1.1 и 3.1.4 Положения, назначаются нормативным актом Совета народных депутатов МО </w:t>
      </w:r>
      <w:r w:rsidR="007231CC" w:rsidRPr="004B41F1">
        <w:rPr>
          <w:rFonts w:ascii="Times New Roman" w:hAnsi="Times New Roman" w:cs="Times New Roman"/>
          <w:sz w:val="28"/>
          <w:szCs w:val="28"/>
        </w:rPr>
        <w:t>Копнинское</w:t>
      </w:r>
      <w:r w:rsidRPr="004B41F1">
        <w:rPr>
          <w:rFonts w:ascii="Times New Roman" w:hAnsi="Times New Roman" w:cs="Times New Roman"/>
          <w:sz w:val="28"/>
          <w:szCs w:val="28"/>
        </w:rPr>
        <w:t xml:space="preserve">, а по пунктам 3.1.2, 3.1.3. - актом главы МО </w:t>
      </w:r>
      <w:r w:rsidR="007231CC" w:rsidRPr="004B41F1">
        <w:rPr>
          <w:rFonts w:ascii="Times New Roman" w:hAnsi="Times New Roman" w:cs="Times New Roman"/>
          <w:sz w:val="28"/>
          <w:szCs w:val="28"/>
        </w:rPr>
        <w:t>Копнинское</w:t>
      </w:r>
      <w:r w:rsidRPr="004B41F1">
        <w:rPr>
          <w:rFonts w:ascii="Times New Roman" w:hAnsi="Times New Roman" w:cs="Times New Roman"/>
          <w:sz w:val="28"/>
          <w:szCs w:val="28"/>
        </w:rPr>
        <w:t>».</w:t>
      </w:r>
    </w:p>
    <w:p w:rsidR="007130E6" w:rsidRPr="004B41F1" w:rsidRDefault="007130E6" w:rsidP="007130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7130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4. Инициатива проведения публичных слушаний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4.1. Публичные слушания на территории муниципального образования провод</w:t>
      </w:r>
      <w:r w:rsidR="00E548F0" w:rsidRPr="004B41F1">
        <w:rPr>
          <w:rFonts w:ascii="Times New Roman" w:hAnsi="Times New Roman" w:cs="Times New Roman"/>
          <w:sz w:val="28"/>
          <w:szCs w:val="28"/>
        </w:rPr>
        <w:t>я</w:t>
      </w:r>
      <w:r w:rsidRPr="004B41F1">
        <w:rPr>
          <w:rFonts w:ascii="Times New Roman" w:hAnsi="Times New Roman" w:cs="Times New Roman"/>
          <w:sz w:val="28"/>
          <w:szCs w:val="28"/>
        </w:rPr>
        <w:t>т</w:t>
      </w:r>
      <w:r w:rsidR="00E548F0" w:rsidRPr="004B41F1">
        <w:rPr>
          <w:rFonts w:ascii="Times New Roman" w:hAnsi="Times New Roman" w:cs="Times New Roman"/>
          <w:sz w:val="28"/>
          <w:szCs w:val="28"/>
        </w:rPr>
        <w:t>ся по инициативе населения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, Совета народных депутатов </w:t>
      </w:r>
      <w:r w:rsidR="00E548F0" w:rsidRPr="004B41F1">
        <w:rPr>
          <w:rFonts w:ascii="Times New Roman" w:hAnsi="Times New Roman" w:cs="Times New Roman"/>
          <w:sz w:val="28"/>
          <w:szCs w:val="28"/>
        </w:rPr>
        <w:t xml:space="preserve">МО </w:t>
      </w:r>
      <w:r w:rsidR="007231CC" w:rsidRPr="004B41F1">
        <w:rPr>
          <w:rFonts w:ascii="Times New Roman" w:hAnsi="Times New Roman" w:cs="Times New Roman"/>
          <w:sz w:val="28"/>
          <w:szCs w:val="28"/>
        </w:rPr>
        <w:t>Копнинское</w:t>
      </w:r>
      <w:r w:rsidRPr="004B41F1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E548F0" w:rsidRPr="004B41F1">
        <w:rPr>
          <w:rFonts w:ascii="Times New Roman" w:hAnsi="Times New Roman" w:cs="Times New Roman"/>
          <w:sz w:val="28"/>
          <w:szCs w:val="28"/>
        </w:rPr>
        <w:t>муниципального образования или главы администрации муниципального образования</w:t>
      </w:r>
      <w:r w:rsidR="00FF3A2E" w:rsidRPr="004B41F1">
        <w:rPr>
          <w:rFonts w:ascii="Times New Roman" w:hAnsi="Times New Roman" w:cs="Times New Roman"/>
          <w:sz w:val="28"/>
          <w:szCs w:val="28"/>
        </w:rPr>
        <w:t xml:space="preserve"> </w:t>
      </w:r>
      <w:r w:rsidR="007231CC" w:rsidRPr="004B41F1">
        <w:rPr>
          <w:rFonts w:ascii="Times New Roman" w:hAnsi="Times New Roman" w:cs="Times New Roman"/>
          <w:sz w:val="28"/>
          <w:szCs w:val="28"/>
        </w:rPr>
        <w:t>Копнинское</w:t>
      </w:r>
      <w:r w:rsidR="00E548F0" w:rsidRPr="004B41F1">
        <w:rPr>
          <w:rFonts w:ascii="Times New Roman" w:hAnsi="Times New Roman" w:cs="Times New Roman"/>
          <w:sz w:val="28"/>
          <w:szCs w:val="28"/>
        </w:rPr>
        <w:t>, осуществляющего свои полномочия на основе контракта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FF3A2E" w:rsidRPr="004B41F1" w:rsidRDefault="00FF3A2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 Публичные слушания, проводимые по инициативе населения или </w:t>
      </w:r>
      <w:r w:rsidR="00D9603E" w:rsidRPr="004B41F1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D9603E" w:rsidRPr="004B41F1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4B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</w:t>
      </w:r>
      <w:r w:rsidR="00D9603E" w:rsidRPr="004B41F1">
        <w:rPr>
          <w:rFonts w:ascii="Times New Roman" w:hAnsi="Times New Roman" w:cs="Times New Roman"/>
          <w:sz w:val="28"/>
          <w:szCs w:val="28"/>
        </w:rPr>
        <w:t>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4B41F1">
        <w:rPr>
          <w:rFonts w:ascii="Times New Roman" w:hAnsi="Times New Roman" w:cs="Times New Roman"/>
          <w:sz w:val="28"/>
          <w:szCs w:val="28"/>
        </w:rPr>
        <w:t xml:space="preserve">4.2. В состав субъектов, инициирующих проведение публичных слушаний в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B41F1">
        <w:rPr>
          <w:rFonts w:ascii="Times New Roman" w:hAnsi="Times New Roman" w:cs="Times New Roman"/>
          <w:sz w:val="28"/>
          <w:szCs w:val="28"/>
        </w:rPr>
        <w:t xml:space="preserve"> от имени населения, входят: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1) инициативная группа по проведению публичных слушаний, состоящая из жителей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>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2) общественные объединения;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3) местные и региональные отделения партий, профессиональных и творческих союзов, действующие на территории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F6C"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4.</w:t>
      </w:r>
      <w:r w:rsidR="00D9603E" w:rsidRPr="004B41F1">
        <w:rPr>
          <w:rFonts w:ascii="Times New Roman" w:hAnsi="Times New Roman" w:cs="Times New Roman"/>
          <w:sz w:val="28"/>
          <w:szCs w:val="28"/>
        </w:rPr>
        <w:t>3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, достигшие совершеннолетнего возраста, обладающие дееспособностью, вправе образовать инициативную группу по проведению публичных слушаний в количестве не менее </w:t>
      </w:r>
      <w:r w:rsidR="00D9603E" w:rsidRPr="004B41F1">
        <w:rPr>
          <w:rFonts w:ascii="Times New Roman" w:hAnsi="Times New Roman" w:cs="Times New Roman"/>
          <w:sz w:val="28"/>
          <w:szCs w:val="28"/>
        </w:rPr>
        <w:t>8</w:t>
      </w:r>
      <w:r w:rsidRPr="004B41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4.</w:t>
      </w:r>
      <w:r w:rsidR="00D9603E" w:rsidRPr="004B41F1">
        <w:rPr>
          <w:rFonts w:ascii="Times New Roman" w:hAnsi="Times New Roman" w:cs="Times New Roman"/>
          <w:sz w:val="28"/>
          <w:szCs w:val="28"/>
        </w:rPr>
        <w:t>4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Обращение населения (инициативной группы) по проведению публичных слушаний направляется в Совет народных депутатов </w:t>
      </w:r>
      <w:r w:rsidR="00D9603E" w:rsidRPr="004B4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41F1">
        <w:rPr>
          <w:rFonts w:ascii="Times New Roman" w:hAnsi="Times New Roman" w:cs="Times New Roman"/>
          <w:sz w:val="28"/>
          <w:szCs w:val="28"/>
        </w:rPr>
        <w:t xml:space="preserve"> и должно включать в себя: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1) обращение с указанием сведений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членов инициативной группы;</w:t>
      </w:r>
    </w:p>
    <w:p w:rsidR="00055F36" w:rsidRPr="004B41F1" w:rsidRDefault="00D9603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3</w:t>
      </w:r>
      <w:r w:rsidR="00055F36" w:rsidRPr="004B41F1">
        <w:rPr>
          <w:rFonts w:ascii="Times New Roman" w:hAnsi="Times New Roman" w:cs="Times New Roman"/>
          <w:sz w:val="28"/>
          <w:szCs w:val="28"/>
        </w:rPr>
        <w:t>) вопросы, предлагаемые к вынесению на публичные слушания;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5) обоснование необходимости проведения публичных слушаний;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7) иные материалы по усмотрению инициаторов обращения.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4B41F1">
        <w:rPr>
          <w:rFonts w:ascii="Times New Roman" w:hAnsi="Times New Roman" w:cs="Times New Roman"/>
          <w:sz w:val="28"/>
          <w:szCs w:val="28"/>
        </w:rPr>
        <w:t>4.</w:t>
      </w:r>
      <w:r w:rsidR="00D9603E" w:rsidRPr="004B41F1">
        <w:rPr>
          <w:rFonts w:ascii="Times New Roman" w:hAnsi="Times New Roman" w:cs="Times New Roman"/>
          <w:sz w:val="28"/>
          <w:szCs w:val="28"/>
        </w:rPr>
        <w:t>5.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Поступившие в Совет народных депутатов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обращения населения (инициативной группы) о проведении публичных слушаний регистрируются </w:t>
      </w:r>
      <w:r w:rsidR="00D9603E" w:rsidRPr="004B41F1">
        <w:rPr>
          <w:rFonts w:ascii="Times New Roman" w:hAnsi="Times New Roman" w:cs="Times New Roman"/>
          <w:sz w:val="28"/>
          <w:szCs w:val="28"/>
        </w:rPr>
        <w:t>в</w:t>
      </w:r>
      <w:r w:rsidRPr="004B41F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603E" w:rsidRPr="004B41F1">
        <w:rPr>
          <w:rFonts w:ascii="Times New Roman" w:hAnsi="Times New Roman" w:cs="Times New Roman"/>
          <w:sz w:val="28"/>
          <w:szCs w:val="28"/>
        </w:rPr>
        <w:t>е</w:t>
      </w:r>
      <w:r w:rsidRPr="004B41F1">
        <w:rPr>
          <w:rFonts w:ascii="Times New Roman" w:hAnsi="Times New Roman" w:cs="Times New Roman"/>
          <w:sz w:val="28"/>
          <w:szCs w:val="28"/>
        </w:rPr>
        <w:t xml:space="preserve"> и подлежат рассмотрению в течение 30 дней со дня их поступления.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4B41F1">
        <w:rPr>
          <w:rFonts w:ascii="Times New Roman" w:hAnsi="Times New Roman" w:cs="Times New Roman"/>
          <w:sz w:val="28"/>
          <w:szCs w:val="28"/>
        </w:rPr>
        <w:t>4.</w:t>
      </w:r>
      <w:r w:rsidR="00D9603E" w:rsidRPr="004B41F1">
        <w:rPr>
          <w:rFonts w:ascii="Times New Roman" w:hAnsi="Times New Roman" w:cs="Times New Roman"/>
          <w:sz w:val="28"/>
          <w:szCs w:val="28"/>
        </w:rPr>
        <w:t>6</w:t>
      </w:r>
      <w:r w:rsidRPr="004B41F1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 Уведомление о результатах рассмотрения обращения направляется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>в письменной форме представителю инициативной группы в течение 10 дней со дня принятия такого решения.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4.</w:t>
      </w:r>
      <w:r w:rsidR="00D9603E" w:rsidRPr="004B41F1">
        <w:rPr>
          <w:rFonts w:ascii="Times New Roman" w:hAnsi="Times New Roman" w:cs="Times New Roman"/>
          <w:sz w:val="28"/>
          <w:szCs w:val="28"/>
        </w:rPr>
        <w:t>7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В случае если инициатором проведения публичных слушаний выступает общественное объединение, местное и региональное отделение партий, профессиональный или творческий союз, действующие на территории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4B41F1">
        <w:rPr>
          <w:rFonts w:ascii="Times New Roman" w:hAnsi="Times New Roman" w:cs="Times New Roman"/>
          <w:sz w:val="28"/>
          <w:szCs w:val="28"/>
        </w:rPr>
        <w:t xml:space="preserve"> то к обращению в Совет народных депутатов </w:t>
      </w:r>
      <w:r w:rsidR="00D9603E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прикладываются: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1) правоустанавливающие документы объединения;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2) документы, удостоверяющие полномочия руководителя, представителя объединения;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3) вопросы, предлагаемые к вынесению на публичные слушания;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4) обоснование необходимости проведения публичных слушаний;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6) иные материалы по усмотрению инициаторов обращения.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9603E" w:rsidRPr="004B4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41F1">
        <w:rPr>
          <w:rFonts w:ascii="Times New Roman" w:hAnsi="Times New Roman" w:cs="Times New Roman"/>
          <w:sz w:val="28"/>
          <w:szCs w:val="28"/>
        </w:rPr>
        <w:t xml:space="preserve"> рассматривает данные обращения в порядке, предусмотренном </w:t>
      </w:r>
      <w:hyperlink w:anchor="P95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4.</w:t>
        </w:r>
        <w:r w:rsidR="00D9603E"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6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  <w:r w:rsidR="00D9603E"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B41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222F9" w:rsidRPr="004B41F1" w:rsidRDefault="00B222F9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4.8. В случае, если инициатором публичных слушаний является глава администрации поселения – главе муниципального образования (Председателю Совета народных депутатов) направляется Представление о проведении публичных слушаний.</w:t>
      </w:r>
    </w:p>
    <w:p w:rsidR="00B222F9" w:rsidRPr="004B41F1" w:rsidRDefault="00B222F9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рассматривает данное представление и приложенные к нему документы и принимает соответствующее решение в виде постановления главы муниципального образования </w:t>
      </w:r>
      <w:r w:rsidR="007231CC" w:rsidRPr="004B41F1">
        <w:rPr>
          <w:rFonts w:ascii="Times New Roman" w:hAnsi="Times New Roman" w:cs="Times New Roman"/>
          <w:sz w:val="28"/>
          <w:szCs w:val="28"/>
        </w:rPr>
        <w:t>Копнинское</w:t>
      </w:r>
      <w:r w:rsidRPr="004B4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2F9" w:rsidRPr="004B41F1" w:rsidRDefault="00B222F9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 Подготовка и проведение публичных слушаний должны быть осуществлены не позднее 30 дней со дня издания правового акта о назначении публичных слушаний, если иное не установлено федеральными законами, муниципальными правовыми актами.</w:t>
      </w:r>
    </w:p>
    <w:p w:rsidR="006F52B6" w:rsidRPr="004B41F1" w:rsidRDefault="006F52B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5. Порядок назначения публичных слушаний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A4E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5.1. Публичные слушания, проводимые по инициативе населения или Совета народных депутатов </w:t>
      </w:r>
      <w:r w:rsidR="000069D0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, назначаются решением Совета народных депутатов </w:t>
      </w:r>
      <w:r w:rsidR="000069D0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9E7A4E" w:rsidRPr="004B41F1" w:rsidRDefault="009E7A4E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Публичные слушания, </w:t>
      </w:r>
      <w:r w:rsidR="00A675D0" w:rsidRPr="004B41F1">
        <w:rPr>
          <w:rFonts w:ascii="Times New Roman" w:hAnsi="Times New Roman" w:cs="Times New Roman"/>
          <w:sz w:val="28"/>
          <w:szCs w:val="28"/>
        </w:rPr>
        <w:t xml:space="preserve">проводимые по инициативе </w:t>
      </w:r>
      <w:r w:rsidRPr="004B41F1">
        <w:rPr>
          <w:rFonts w:ascii="Times New Roman" w:hAnsi="Times New Roman" w:cs="Times New Roman"/>
          <w:sz w:val="28"/>
          <w:szCs w:val="28"/>
        </w:rPr>
        <w:t>глав</w:t>
      </w:r>
      <w:r w:rsidR="00A675D0" w:rsidRPr="004B41F1">
        <w:rPr>
          <w:rFonts w:ascii="Times New Roman" w:hAnsi="Times New Roman" w:cs="Times New Roman"/>
          <w:sz w:val="28"/>
          <w:szCs w:val="28"/>
        </w:rPr>
        <w:t>ы</w:t>
      </w:r>
      <w:r w:rsidRPr="004B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="00A675D0" w:rsidRPr="004B41F1">
        <w:rPr>
          <w:rFonts w:ascii="Times New Roman" w:hAnsi="Times New Roman" w:cs="Times New Roman"/>
          <w:sz w:val="28"/>
          <w:szCs w:val="28"/>
        </w:rPr>
        <w:t>ли</w:t>
      </w:r>
      <w:r w:rsidRPr="004B41F1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75D0" w:rsidRPr="004B41F1">
        <w:rPr>
          <w:rFonts w:ascii="Times New Roman" w:hAnsi="Times New Roman" w:cs="Times New Roman"/>
          <w:sz w:val="28"/>
          <w:szCs w:val="28"/>
        </w:rPr>
        <w:t>ы</w:t>
      </w:r>
      <w:r w:rsidRPr="004B41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назначаются</w:t>
      </w:r>
      <w:r w:rsidR="00A675D0" w:rsidRPr="004B41F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4B41F1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75D0" w:rsidRPr="004B41F1">
        <w:rPr>
          <w:rFonts w:ascii="Times New Roman" w:hAnsi="Times New Roman" w:cs="Times New Roman"/>
          <w:sz w:val="28"/>
          <w:szCs w:val="28"/>
        </w:rPr>
        <w:t>ы</w:t>
      </w:r>
      <w:r w:rsidRPr="004B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5.2. Решение о проведении публичных слушаний принимается в виде соответствующего правового акта, в котором указывается: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1) тема проведения публичных слушаний, в </w:t>
      </w:r>
      <w:proofErr w:type="spellStart"/>
      <w:r w:rsidRPr="004B41F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41F1">
        <w:rPr>
          <w:rFonts w:ascii="Times New Roman" w:hAnsi="Times New Roman" w:cs="Times New Roman"/>
          <w:sz w:val="28"/>
          <w:szCs w:val="28"/>
        </w:rPr>
        <w:t>. наименование проекта правового акта, выносимого на обсуждение, и (или) соответствующие материалы;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2) дата, время и место проведения заседания по публичным слушаниям (сроки проведения экспозиции - по вопросам градостроительной деятельности);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3) сроки и место для подачи предложений и замечаний по обсуждаемым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>вопросам, заявок на участие;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4) состав Комиссии по организации и проведению публичных слушаний (далее - Комиссия);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5) сведения о месте размещения материалов к публичным слушаниям в полном объеме;</w:t>
      </w:r>
    </w:p>
    <w:p w:rsidR="00A675D0" w:rsidRPr="004B41F1" w:rsidRDefault="00A675D0" w:rsidP="00A6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6) иные вопросы, необходимые для организации проведения публичных слушаний.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5.</w:t>
      </w:r>
      <w:r w:rsidR="00A675D0" w:rsidRPr="004B41F1">
        <w:rPr>
          <w:rFonts w:ascii="Times New Roman" w:hAnsi="Times New Roman" w:cs="Times New Roman"/>
          <w:sz w:val="28"/>
          <w:szCs w:val="28"/>
        </w:rPr>
        <w:t>3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не ранее чем через 10 дней и не позднее чем через 60 дней после официального опубликования </w:t>
      </w:r>
      <w:r w:rsidR="007231CC" w:rsidRPr="004B41F1">
        <w:rPr>
          <w:rFonts w:ascii="Times New Roman" w:hAnsi="Times New Roman" w:cs="Times New Roman"/>
          <w:sz w:val="28"/>
          <w:szCs w:val="28"/>
        </w:rPr>
        <w:t>решения (постановления) о назначении публичных слушаний.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5.4. </w:t>
      </w:r>
      <w:r w:rsidR="007231CC" w:rsidRPr="004B41F1">
        <w:rPr>
          <w:rFonts w:ascii="Times New Roman" w:hAnsi="Times New Roman" w:cs="Times New Roman"/>
          <w:sz w:val="28"/>
          <w:szCs w:val="28"/>
        </w:rPr>
        <w:t>Решение о</w:t>
      </w:r>
      <w:r w:rsidRPr="004B41F1">
        <w:rPr>
          <w:rFonts w:ascii="Times New Roman" w:hAnsi="Times New Roman" w:cs="Times New Roman"/>
          <w:sz w:val="28"/>
          <w:szCs w:val="28"/>
        </w:rPr>
        <w:t xml:space="preserve"> </w:t>
      </w:r>
      <w:r w:rsidR="007231CC" w:rsidRPr="004B41F1">
        <w:rPr>
          <w:rFonts w:ascii="Times New Roman" w:hAnsi="Times New Roman" w:cs="Times New Roman"/>
          <w:sz w:val="28"/>
          <w:szCs w:val="28"/>
        </w:rPr>
        <w:t>проведении публичных</w:t>
      </w:r>
      <w:r w:rsidRPr="004B41F1">
        <w:rPr>
          <w:rFonts w:ascii="Times New Roman" w:hAnsi="Times New Roman" w:cs="Times New Roman"/>
          <w:sz w:val="28"/>
          <w:szCs w:val="28"/>
        </w:rPr>
        <w:t xml:space="preserve"> слушаний вступает в силу со дня е</w:t>
      </w:r>
      <w:r w:rsidR="007231CC" w:rsidRPr="004B41F1">
        <w:rPr>
          <w:rFonts w:ascii="Times New Roman" w:hAnsi="Times New Roman" w:cs="Times New Roman"/>
          <w:sz w:val="28"/>
          <w:szCs w:val="28"/>
        </w:rPr>
        <w:t>го официального опубликования в газете «Доверие». Решение (постановление) о назначении публичных слушаний, проект муниципального правового акта, выносимого на публичные слушания, подлежат официальному опубликованию (обнародованию) в газете «Доверие», а также размещению на официальном сайте органов местного самоуправления Собинского района телекоммуникационной сети Интернет.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6. Организация подготовки публичных слушаний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6.1. Организация и проведение публичных слушаний возлагается на Комиссию, которая состоит из председателя Комиссии, секретаря Комиссии и членов Комиссии. Состав Комиссии формируется на паритетных началах из представителей Совета народных депутатов </w:t>
      </w:r>
      <w:r w:rsidR="000069D0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0069D0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о назначении публичных слушаний. Секретарь Комиссии подготавливает все необходимые для работы Комиссии документы и осуществляет их рассылку.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6.2. В случае назначения публичных слушаний по инициативе населения представители населения, </w:t>
      </w:r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закрепленные </w:t>
      </w:r>
      <w:hyperlink w:anchor="P74" w:history="1">
        <w:r w:rsidRPr="004B4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4.2</w:t>
        </w:r>
      </w:hyperlink>
      <w:r w:rsidRPr="004B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имеют право непосредственно присутствовать и участвовать </w:t>
      </w:r>
      <w:r w:rsidRPr="004B41F1">
        <w:rPr>
          <w:rFonts w:ascii="Times New Roman" w:hAnsi="Times New Roman" w:cs="Times New Roman"/>
          <w:sz w:val="28"/>
          <w:szCs w:val="28"/>
        </w:rPr>
        <w:t>с правом совещательного голоса в заседаниях Комиссии.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6.3. Комиссия определяет перечень лиц, приглашаемых к участию в публичных слушаниях в качестве экспертов, направляет им официальные уведомления с просьбой дать свои письменные предложения по вопросам, выносимым на обсуждение.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6.4. В процессе подготовки публичных слушаний любой желающий житель </w:t>
      </w:r>
      <w:r w:rsidR="000069D0" w:rsidRPr="004B4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41F1"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свои предложения и замечания, касающиеся обсуждаемого вопроса, для включения их в проект рекомендаций участников публичных слушаний.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6.5. Комиссия в своей деятельности подотчетна органу местного самоуправления, назначившему публичные слушания.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6.6. Комиссия в рамках своей работы: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- обеспечивает публикацию в средствах массовой информации темы, перечня вопросов публичных слушаний, сведений об инициаторах, о времени, месте проведения слушаний, проекта муниципального правового акта. Указанная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>информация подлежит размещению на официальных сайтах органов местного самоуправления в телекоммуникационной сети Интернет;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заявки на выступления в рамках публичных слушаний;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размещает предложения и рекомендации, поступившие от жителей и экспертов по вопросам, выносимым на публичные слушания, на официальных сайтах органов местного самоуправления в телекоммуникационной сети Интернет для ознакомления с ними жителей муниципального образования, обеспечивает беспрепятственный доступ к имеющимся в ее распоряжении материалов, касающихся вопросов, вынесенных на публичные слушания;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производит информирование жителей о времени и месте проведения публичных слушаний через средства массовой информации, сеть Интернет, иными доступными способами;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015A5A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ведет протокол публичных слушаний, осуществляет подготовку рекомендаций и предложений (заключения) по результатам публичных слушаний, передает их на рассмотрение в органы местного самоуправления</w:t>
      </w:r>
      <w:r w:rsidR="00015A5A" w:rsidRPr="004B41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5F36" w:rsidRPr="004B41F1" w:rsidRDefault="00015A5A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- публикует заключение о результатах публичных слушаний</w:t>
      </w:r>
      <w:r w:rsidR="00055F36"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6.7. Полномочия Комиссии прекращаются после официальной передачи рекомендаций и предложений (заключения), принятых на публичных слушаниях, </w:t>
      </w:r>
      <w:r w:rsidR="000069D0" w:rsidRPr="004B41F1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4B41F1">
        <w:rPr>
          <w:rFonts w:ascii="Times New Roman" w:hAnsi="Times New Roman" w:cs="Times New Roman"/>
          <w:sz w:val="28"/>
          <w:szCs w:val="28"/>
        </w:rPr>
        <w:t>.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7. </w:t>
      </w:r>
      <w:r w:rsidR="00015A5A" w:rsidRPr="004B41F1">
        <w:rPr>
          <w:rFonts w:ascii="Times New Roman" w:hAnsi="Times New Roman" w:cs="Times New Roman"/>
          <w:sz w:val="28"/>
          <w:szCs w:val="28"/>
        </w:rPr>
        <w:t>Процедура</w:t>
      </w:r>
      <w:r w:rsidRPr="004B41F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7.1. 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вопросу, вынесенному на публичные слушания.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7.2. Публичные слушания проводятся в отапливаемом, электрифицированном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слушания, находящемся в транспортной доступности. Данные помещения должны быть пригодны для массового пребывания людей. Комиссия обязана обеспечить беспрепятственный доступ в помещение, в котором проводятся слушания, желающим участвовать в слушаниях. В зале, где будут проводиться слушания, в первую очередь размещаются лица, записавшиеся на выступление.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При выборе помещения для проведения публичных слушаний преимущество отдается помещениям муниципальной и государственной форм собственности, в исключительных случаях публичные слушания проводятся в помещениях иной формы собственности.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7.3. За один час перед открытием публичных слушаний начинается регистрация участников с указанием фамилии, имени, отчества, места работы и адреса места жительства участника слушаний.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7.4. Председательствующий ведет публичные слушания и следит за порядком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>обсуждения вопросов повестки дня публичных слушаний. Председательствующим является председатель Комиссии.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7.5. Публичные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публичных слушаний, участниках публичных слушаний.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7.6.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муниципального правового акта.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7.7. По окончании выступления вопросы участниками публичных слушаний по обсуждаемой теме могут быть заданы как в устной, так и в письменной формах.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7.8. Слово для выступлений предоставляется участникам публичных слушаний в порядке поступления письменных заявок в рамках регламента, установленного председательствующим. Слово для выступления может быть предоставлено и иным участникам публичных слушаний по их просьбе.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7.9.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слушаниях или об их продолжении в другое время.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7.10. На публичных слушаниях секретарем ведется протокол, который подписывается председательствующим и секретарем.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7.11. В протоколе публичных слушаний в обязательном порядке должна быть отражена информация о ходе публичных слушаний, об участниках публичных слушаний, выразивших позиции, мнения, предложения и заявления участников публичных слушаний по каждому из обсуждаемых вопросов, с указанием информации.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7.12. Участник публичных слушаний вправе ознакомиться с протоколом публичных слушаний под роспись до прекращения полномочий Комиссии. Участник публичных слушаний вправе оставить свои замечания (при их наличии) к запротоколированному тексту своего выступления.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8. Итоги публичных слушаний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 xml:space="preserve">8.1. По результатам публичных слушаний Комиссией принимается заключение, в котором даются рекомендации и предложения по вопросам публичных слушаний. Настоящее заключение разрабатывается Комиссией с учетом всех предложений и замечаний, поступивших от участников публичных слушаний. Комиссия принимает решение о принятии заключения по результатам публичных слушаний большинством голосов, что отражается в протоколе. Протокол и заключение по результатам публичных слушаний передаются Комиссией в орган местного самоуправления, назначившего публичные слушания. Данные документы носят рекомендательный характер для органов местного самоуправления </w:t>
      </w:r>
      <w:r w:rsidR="00015A5A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 Российской Федерации, законами Владимирской области.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8.</w:t>
      </w:r>
      <w:r w:rsidR="00F314A4" w:rsidRPr="004B41F1">
        <w:rPr>
          <w:rFonts w:ascii="Times New Roman" w:hAnsi="Times New Roman" w:cs="Times New Roman"/>
          <w:sz w:val="28"/>
          <w:szCs w:val="28"/>
        </w:rPr>
        <w:t>2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подлежит официальному опубликованию (обнародованию) в средствах массовой информации, а также </w:t>
      </w:r>
      <w:r w:rsidRPr="004B41F1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официальных сайтах органов местного самоуправления </w:t>
      </w:r>
      <w:r w:rsidR="00F314A4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Интернет.</w:t>
      </w: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8.</w:t>
      </w:r>
      <w:r w:rsidR="00F314A4" w:rsidRPr="004B41F1">
        <w:rPr>
          <w:rFonts w:ascii="Times New Roman" w:hAnsi="Times New Roman" w:cs="Times New Roman"/>
          <w:sz w:val="28"/>
          <w:szCs w:val="28"/>
        </w:rPr>
        <w:t>3</w:t>
      </w:r>
      <w:r w:rsidRPr="004B41F1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подлежит обязательному рассмотрению органом местного самоуправления </w:t>
      </w:r>
      <w:r w:rsidR="00F314A4" w:rsidRPr="004B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1F1">
        <w:rPr>
          <w:rFonts w:ascii="Times New Roman" w:hAnsi="Times New Roman" w:cs="Times New Roman"/>
          <w:sz w:val="28"/>
          <w:szCs w:val="28"/>
        </w:rPr>
        <w:t>, назначившим публичные слушания.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055F36" w:rsidRPr="004B41F1" w:rsidRDefault="00055F36" w:rsidP="00055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36" w:rsidRPr="004B41F1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9.1. Сведения, составляющие охраняемую законом тайну, не подлежат оглашению на публичных слушаниях.</w:t>
      </w:r>
    </w:p>
    <w:p w:rsidR="00055F36" w:rsidRPr="00055F36" w:rsidRDefault="00055F36" w:rsidP="00055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F1">
        <w:rPr>
          <w:rFonts w:ascii="Times New Roman" w:hAnsi="Times New Roman" w:cs="Times New Roman"/>
          <w:sz w:val="28"/>
          <w:szCs w:val="28"/>
        </w:rPr>
        <w:t>9.2. Все вопросы, не урегулированные настоящим Положением, решаются в порядке, предусмотренном действующим законодательством.</w:t>
      </w:r>
    </w:p>
    <w:p w:rsidR="00055F36" w:rsidRPr="00055F36" w:rsidRDefault="00055F36" w:rsidP="0005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58D" w:rsidRPr="00055F36" w:rsidRDefault="0088458D" w:rsidP="00055F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458D" w:rsidRPr="00055F36" w:rsidSect="006F4B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FFF"/>
    <w:multiLevelType w:val="multilevel"/>
    <w:tmpl w:val="B522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9"/>
    <w:rsid w:val="000069D0"/>
    <w:rsid w:val="00015A5A"/>
    <w:rsid w:val="00055F36"/>
    <w:rsid w:val="00063066"/>
    <w:rsid w:val="00074BEC"/>
    <w:rsid w:val="000923DF"/>
    <w:rsid w:val="000B47F2"/>
    <w:rsid w:val="000E2620"/>
    <w:rsid w:val="001236F7"/>
    <w:rsid w:val="00135CAB"/>
    <w:rsid w:val="00156505"/>
    <w:rsid w:val="002063AF"/>
    <w:rsid w:val="002208AB"/>
    <w:rsid w:val="00243423"/>
    <w:rsid w:val="00243A2B"/>
    <w:rsid w:val="0025286A"/>
    <w:rsid w:val="002C53E8"/>
    <w:rsid w:val="002E4C21"/>
    <w:rsid w:val="0031740A"/>
    <w:rsid w:val="0039431C"/>
    <w:rsid w:val="003B0EDB"/>
    <w:rsid w:val="003F07EB"/>
    <w:rsid w:val="004365D3"/>
    <w:rsid w:val="0048711B"/>
    <w:rsid w:val="004B396C"/>
    <w:rsid w:val="004B41F1"/>
    <w:rsid w:val="00605399"/>
    <w:rsid w:val="006863A8"/>
    <w:rsid w:val="006C3D7F"/>
    <w:rsid w:val="006F4B7A"/>
    <w:rsid w:val="006F52B6"/>
    <w:rsid w:val="0071221A"/>
    <w:rsid w:val="007130E6"/>
    <w:rsid w:val="007231CC"/>
    <w:rsid w:val="0078668C"/>
    <w:rsid w:val="007B4F6C"/>
    <w:rsid w:val="00836C0E"/>
    <w:rsid w:val="008642F1"/>
    <w:rsid w:val="00872ED9"/>
    <w:rsid w:val="0088264A"/>
    <w:rsid w:val="0088458D"/>
    <w:rsid w:val="009721DB"/>
    <w:rsid w:val="00980DFD"/>
    <w:rsid w:val="0098384D"/>
    <w:rsid w:val="009C14A9"/>
    <w:rsid w:val="009E7A4E"/>
    <w:rsid w:val="00A10E78"/>
    <w:rsid w:val="00A22481"/>
    <w:rsid w:val="00A24CA1"/>
    <w:rsid w:val="00A65715"/>
    <w:rsid w:val="00A66430"/>
    <w:rsid w:val="00A675D0"/>
    <w:rsid w:val="00A70CE9"/>
    <w:rsid w:val="00A72AE2"/>
    <w:rsid w:val="00A777DE"/>
    <w:rsid w:val="00A80F61"/>
    <w:rsid w:val="00A97F41"/>
    <w:rsid w:val="00AD3E2E"/>
    <w:rsid w:val="00AE2571"/>
    <w:rsid w:val="00B222F9"/>
    <w:rsid w:val="00B542F3"/>
    <w:rsid w:val="00B96F89"/>
    <w:rsid w:val="00BF0AEC"/>
    <w:rsid w:val="00BF760C"/>
    <w:rsid w:val="00C123DE"/>
    <w:rsid w:val="00CA6E3E"/>
    <w:rsid w:val="00CE6DA6"/>
    <w:rsid w:val="00CF3488"/>
    <w:rsid w:val="00D23AB2"/>
    <w:rsid w:val="00D4053A"/>
    <w:rsid w:val="00D9603E"/>
    <w:rsid w:val="00DF2585"/>
    <w:rsid w:val="00E008A5"/>
    <w:rsid w:val="00E548F0"/>
    <w:rsid w:val="00E82FF5"/>
    <w:rsid w:val="00F036C4"/>
    <w:rsid w:val="00F314A4"/>
    <w:rsid w:val="00F37836"/>
    <w:rsid w:val="00FC4306"/>
    <w:rsid w:val="00FD577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70F"/>
  <w15:docId w15:val="{06E617FD-069E-4701-A519-B13D673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F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174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C2944AF2D0C7B6E111AA9E9BDFD9CA76674B81096607994DFB12B9C195895639B5C978C94A63C0D69C646C65E5AAFB10F8DF4A9AC4197DA3489D1e5S8I" TargetMode="External"/><Relationship Id="rId13" Type="http://schemas.openxmlformats.org/officeDocument/2006/relationships/hyperlink" Target="consultantplus://offline/ref=216503B95433BE4FB4CF019AA94546DE334DA55B9FF421047871F8aFk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FC2944AF2D0C7B6E1104A4FFD1A396A7642BB7169E622AC08BB77CC3495EC023DB5AC4C6D0A0695C2D9A4FCF5210FFF54482F5AFeBSAI" TargetMode="External"/><Relationship Id="rId12" Type="http://schemas.openxmlformats.org/officeDocument/2006/relationships/hyperlink" Target="consultantplus://offline/ref=DA8EE5B56D3038EEB175AF8BF376609C38B7BF2AC500A02772E67B9177C71139B95A87D33D1568253E4FB501096B5EC7F24DCAF9CD6BA8DC38FB84F6p8N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8EE5B56D3038EEB175B186E51A3E9638B4E627C605A87226B07DC62897176CF91A81867E51642C3E44E0584D350797B506C6F9D077A9DCp2N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EE5B56D3038EEB175B186E51A3E9639BDE125C407A87226B07DC62897176CF91A818077516E706F0BE10408631497B706C5F8CFp7N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EE5B56D3038EEB175B186E51A3E9638B4E622CF54FF7077E573C320C74D7CEF538D846050643A3C4FB5p0N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B4C8-D0C1-443D-9D19-DE52983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TGD</cp:lastModifiedBy>
  <cp:revision>13</cp:revision>
  <cp:lastPrinted>2023-12-12T06:17:00Z</cp:lastPrinted>
  <dcterms:created xsi:type="dcterms:W3CDTF">2023-11-27T10:58:00Z</dcterms:created>
  <dcterms:modified xsi:type="dcterms:W3CDTF">2023-12-29T05:48:00Z</dcterms:modified>
</cp:coreProperties>
</file>