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D3" w:rsidRDefault="00A474D3" w:rsidP="00A474D3">
      <w:pPr>
        <w:jc w:val="center"/>
      </w:pPr>
      <w:r>
        <w:rPr>
          <w:noProof/>
          <w:szCs w:val="28"/>
        </w:rPr>
        <w:drawing>
          <wp:inline distT="0" distB="0" distL="0" distR="0" wp14:anchorId="3EFE9CCD" wp14:editId="57B45274">
            <wp:extent cx="438150" cy="390525"/>
            <wp:effectExtent l="0" t="0" r="0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D3" w:rsidRDefault="00A474D3" w:rsidP="00A474D3">
      <w:pPr>
        <w:jc w:val="center"/>
      </w:pPr>
    </w:p>
    <w:p w:rsidR="00A474D3" w:rsidRDefault="00A474D3" w:rsidP="00A474D3">
      <w:pPr>
        <w:jc w:val="center"/>
        <w:rPr>
          <w:rFonts w:ascii="Georgia" w:hAnsi="Georgia"/>
          <w:b/>
          <w:spacing w:val="40"/>
          <w:sz w:val="28"/>
          <w:szCs w:val="28"/>
        </w:rPr>
      </w:pPr>
      <w:r>
        <w:rPr>
          <w:rFonts w:ascii="Georgia" w:hAnsi="Georgia"/>
          <w:b/>
          <w:spacing w:val="40"/>
          <w:sz w:val="28"/>
          <w:szCs w:val="28"/>
        </w:rPr>
        <w:t>ПОСТАНОВЛЕНИЕ</w:t>
      </w:r>
    </w:p>
    <w:p w:rsidR="00A474D3" w:rsidRDefault="00A474D3" w:rsidP="00A474D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Администрации муниципального образования</w:t>
      </w:r>
    </w:p>
    <w:p w:rsidR="00A474D3" w:rsidRDefault="00A474D3" w:rsidP="00A474D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Копнинское </w:t>
      </w:r>
      <w:proofErr w:type="spellStart"/>
      <w:r>
        <w:rPr>
          <w:rFonts w:ascii="Georgia" w:hAnsi="Georgia"/>
          <w:b/>
          <w:sz w:val="28"/>
          <w:szCs w:val="28"/>
        </w:rPr>
        <w:t>Собинского</w:t>
      </w:r>
      <w:proofErr w:type="spellEnd"/>
      <w:r>
        <w:rPr>
          <w:rFonts w:ascii="Georgia" w:hAnsi="Georgia"/>
          <w:b/>
          <w:sz w:val="28"/>
          <w:szCs w:val="28"/>
        </w:rPr>
        <w:t xml:space="preserve"> района</w:t>
      </w:r>
    </w:p>
    <w:p w:rsidR="00A474D3" w:rsidRDefault="00A474D3" w:rsidP="00A474D3">
      <w:pPr>
        <w:jc w:val="center"/>
        <w:rPr>
          <w:b/>
          <w:sz w:val="32"/>
          <w:szCs w:val="32"/>
        </w:rPr>
      </w:pPr>
    </w:p>
    <w:p w:rsidR="00A474D3" w:rsidRDefault="00A474D3" w:rsidP="00A474D3">
      <w:pPr>
        <w:rPr>
          <w:b/>
          <w:spacing w:val="-5"/>
          <w:sz w:val="28"/>
        </w:rPr>
      </w:pPr>
      <w:r>
        <w:rPr>
          <w:b/>
          <w:i/>
          <w:szCs w:val="28"/>
        </w:rPr>
        <w:t>00.00.2022</w:t>
      </w:r>
      <w:r>
        <w:rPr>
          <w:b/>
          <w:i/>
          <w:szCs w:val="28"/>
        </w:rPr>
        <w:tab/>
      </w:r>
      <w:r>
        <w:rPr>
          <w:b/>
          <w:i/>
        </w:rPr>
        <w:t xml:space="preserve">                                              проект                                                                     </w:t>
      </w:r>
      <w:r>
        <w:rPr>
          <w:b/>
          <w:i/>
          <w:szCs w:val="28"/>
        </w:rPr>
        <w:t>№ 0</w:t>
      </w:r>
    </w:p>
    <w:p w:rsidR="00A474D3" w:rsidRDefault="00A474D3" w:rsidP="00A474D3">
      <w:pPr>
        <w:rPr>
          <w:i/>
        </w:rPr>
      </w:pPr>
      <w:r>
        <w:rPr>
          <w:i/>
        </w:rPr>
        <w:t>с.Заречное</w:t>
      </w:r>
    </w:p>
    <w:p w:rsidR="00A474D3" w:rsidRDefault="00A474D3" w:rsidP="00A474D3">
      <w:pPr>
        <w:rPr>
          <w:i/>
        </w:rPr>
      </w:pPr>
    </w:p>
    <w:p w:rsidR="00A474D3" w:rsidRDefault="00A474D3" w:rsidP="00A474D3">
      <w:pPr>
        <w:rPr>
          <w:i/>
          <w:spacing w:val="-5"/>
        </w:rPr>
      </w:pPr>
      <w:r w:rsidRPr="00A474D3">
        <w:rPr>
          <w:i/>
          <w:spacing w:val="-5"/>
        </w:rPr>
        <w:t xml:space="preserve">Об утверждении проверочных листов </w:t>
      </w:r>
    </w:p>
    <w:p w:rsidR="00A474D3" w:rsidRDefault="00A474D3" w:rsidP="00A474D3">
      <w:pPr>
        <w:rPr>
          <w:i/>
          <w:spacing w:val="-5"/>
        </w:rPr>
      </w:pPr>
      <w:r w:rsidRPr="00A474D3">
        <w:rPr>
          <w:i/>
          <w:spacing w:val="-5"/>
        </w:rPr>
        <w:t>при осуществлении муниципального контроля</w:t>
      </w:r>
      <w:r>
        <w:rPr>
          <w:i/>
          <w:spacing w:val="-5"/>
        </w:rPr>
        <w:t>.</w:t>
      </w:r>
    </w:p>
    <w:p w:rsidR="00A474D3" w:rsidRDefault="00A474D3" w:rsidP="00A474D3">
      <w:pPr>
        <w:rPr>
          <w:szCs w:val="28"/>
        </w:rPr>
      </w:pPr>
    </w:p>
    <w:p w:rsidR="00A474D3" w:rsidRPr="00A474D3" w:rsidRDefault="00A474D3" w:rsidP="00A474D3">
      <w:pPr>
        <w:widowControl w:val="0"/>
        <w:ind w:firstLine="708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A474D3">
        <w:rPr>
          <w:rFonts w:eastAsia="Microsoft Sans Serif"/>
          <w:sz w:val="28"/>
          <w:szCs w:val="28"/>
          <w:lang w:bidi="ru-RU"/>
        </w:rPr>
        <w:t xml:space="preserve">Руководствуясь Федеральным законом от 06.10.2003 № 131–ФЗ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администрация </w:t>
      </w:r>
      <w:r>
        <w:rPr>
          <w:rFonts w:eastAsia="Microsoft Sans Serif"/>
          <w:sz w:val="28"/>
          <w:szCs w:val="28"/>
          <w:lang w:bidi="ru-RU"/>
        </w:rPr>
        <w:t>муниципального образования Копнинское</w:t>
      </w:r>
      <w:r w:rsidRPr="00A474D3">
        <w:rPr>
          <w:rFonts w:eastAsia="Microsoft Sans Serif"/>
          <w:sz w:val="28"/>
          <w:szCs w:val="28"/>
          <w:lang w:bidi="ru-RU"/>
        </w:rPr>
        <w:t xml:space="preserve"> </w:t>
      </w:r>
      <w:r w:rsidRPr="00A474D3">
        <w:rPr>
          <w:b/>
          <w:sz w:val="28"/>
          <w:szCs w:val="28"/>
        </w:rPr>
        <w:t>постановляет:</w:t>
      </w:r>
    </w:p>
    <w:p w:rsidR="00A474D3" w:rsidRPr="00A474D3" w:rsidRDefault="00A474D3" w:rsidP="00A474D3">
      <w:pPr>
        <w:shd w:val="clear" w:color="auto" w:fill="FFFFFF"/>
        <w:ind w:firstLine="708"/>
      </w:pPr>
      <w:r w:rsidRPr="00A474D3">
        <w:t> </w:t>
      </w:r>
    </w:p>
    <w:p w:rsidR="00A474D3" w:rsidRPr="00A474D3" w:rsidRDefault="00A474D3" w:rsidP="00A474D3">
      <w:pPr>
        <w:widowControl w:val="0"/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1. </w:t>
      </w:r>
      <w:r w:rsidRPr="00A474D3">
        <w:rPr>
          <w:sz w:val="28"/>
          <w:szCs w:val="28"/>
          <w:lang w:bidi="ru-RU"/>
        </w:rPr>
        <w:t>Утвердить формы проверочных листов (списков контрольных вопросов) при осуществлении:</w:t>
      </w:r>
    </w:p>
    <w:p w:rsidR="00A474D3" w:rsidRPr="00A474D3" w:rsidRDefault="00A474D3" w:rsidP="00A474D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74D3">
        <w:rPr>
          <w:sz w:val="28"/>
          <w:szCs w:val="28"/>
        </w:rPr>
        <w:t xml:space="preserve">– муниципального жилищного контроля, согласно </w:t>
      </w:r>
      <w:hyperlink w:anchor="Par42" w:tooltip="                             Проверочный лист" w:history="1">
        <w:r w:rsidRPr="00A474D3">
          <w:rPr>
            <w:sz w:val="28"/>
            <w:szCs w:val="28"/>
          </w:rPr>
          <w:t>приложению 1</w:t>
        </w:r>
      </w:hyperlink>
      <w:r w:rsidRPr="00A474D3">
        <w:rPr>
          <w:sz w:val="28"/>
          <w:szCs w:val="28"/>
        </w:rPr>
        <w:t>;</w:t>
      </w:r>
    </w:p>
    <w:p w:rsidR="00A474D3" w:rsidRPr="00A474D3" w:rsidRDefault="00A474D3" w:rsidP="00A474D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74D3">
        <w:rPr>
          <w:sz w:val="28"/>
          <w:szCs w:val="28"/>
        </w:rPr>
        <w:t xml:space="preserve">– муниципального контроля в сфере благоустройства, согласно приложению </w:t>
      </w:r>
      <w:hyperlink w:anchor="Par325" w:tooltip="                             Проверочный лист" w:history="1">
        <w:r w:rsidRPr="00A474D3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>.</w:t>
      </w:r>
    </w:p>
    <w:p w:rsidR="00A474D3" w:rsidRDefault="00A474D3" w:rsidP="00A474D3">
      <w:pPr>
        <w:widowControl w:val="0"/>
        <w:jc w:val="both"/>
        <w:rPr>
          <w:rFonts w:eastAsia="Microsoft Sans Serif" w:cs="Microsoft Sans Serif"/>
          <w:color w:val="000000"/>
          <w:sz w:val="28"/>
          <w:szCs w:val="28"/>
          <w:lang w:bidi="ru-RU"/>
        </w:rPr>
      </w:pPr>
      <w:r>
        <w:rPr>
          <w:rFonts w:eastAsia="Microsoft Sans Serif" w:cs="Microsoft Sans Serif"/>
          <w:color w:val="000000"/>
          <w:sz w:val="28"/>
          <w:szCs w:val="28"/>
          <w:lang w:bidi="ru-RU"/>
        </w:rPr>
        <w:t xml:space="preserve">   </w:t>
      </w:r>
      <w:r w:rsidRPr="00A474D3">
        <w:rPr>
          <w:rFonts w:eastAsia="Microsoft Sans Serif" w:cs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 w:cs="Microsoft Sans Serif"/>
          <w:color w:val="000000"/>
          <w:sz w:val="28"/>
          <w:szCs w:val="28"/>
          <w:lang w:bidi="ru-RU"/>
        </w:rPr>
        <w:t xml:space="preserve">2. </w:t>
      </w:r>
      <w:r w:rsidRPr="00A474D3">
        <w:rPr>
          <w:rFonts w:eastAsia="Microsoft Sans Serif" w:cs="Microsoft Sans Serif"/>
          <w:color w:val="000000"/>
          <w:sz w:val="28"/>
          <w:szCs w:val="28"/>
          <w:lang w:bidi="ru-RU"/>
        </w:rPr>
        <w:t>Настоящее постановление вступает в силу после дня официального опубликования.</w:t>
      </w:r>
    </w:p>
    <w:p w:rsidR="00A474D3" w:rsidRDefault="00A474D3" w:rsidP="00A474D3">
      <w:pPr>
        <w:widowControl w:val="0"/>
        <w:jc w:val="both"/>
        <w:rPr>
          <w:rFonts w:eastAsia="Microsoft Sans Serif" w:cs="Microsoft Sans Serif"/>
          <w:color w:val="000000"/>
          <w:sz w:val="28"/>
          <w:szCs w:val="28"/>
          <w:lang w:bidi="ru-RU"/>
        </w:rPr>
      </w:pPr>
    </w:p>
    <w:p w:rsidR="00A474D3" w:rsidRDefault="00A474D3" w:rsidP="00A474D3">
      <w:pPr>
        <w:widowControl w:val="0"/>
        <w:jc w:val="both"/>
        <w:rPr>
          <w:rFonts w:eastAsia="Microsoft Sans Serif" w:cs="Microsoft Sans Serif"/>
          <w:color w:val="000000"/>
          <w:sz w:val="28"/>
          <w:szCs w:val="28"/>
          <w:lang w:bidi="ru-RU"/>
        </w:rPr>
      </w:pPr>
    </w:p>
    <w:p w:rsidR="00A474D3" w:rsidRPr="00A474D3" w:rsidRDefault="00A474D3" w:rsidP="00A474D3">
      <w:pPr>
        <w:widowControl w:val="0"/>
        <w:jc w:val="both"/>
        <w:rPr>
          <w:rFonts w:eastAsia="Microsoft Sans Serif" w:cs="Microsoft Sans Serif"/>
          <w:color w:val="000000"/>
          <w:sz w:val="28"/>
          <w:szCs w:val="28"/>
          <w:lang w:bidi="ru-RU"/>
        </w:rPr>
      </w:pPr>
    </w:p>
    <w:p w:rsidR="00A474D3" w:rsidRPr="00A474D3" w:rsidRDefault="00A474D3" w:rsidP="00A474D3">
      <w:pPr>
        <w:widowControl w:val="0"/>
        <w:jc w:val="both"/>
        <w:rPr>
          <w:rFonts w:ascii="Microsoft Sans Serif" w:eastAsia="Microsoft Sans Serif" w:hAnsi="Microsoft Sans Serif" w:cs="Microsoft Sans Serif"/>
          <w:u w:val="single"/>
          <w:lang w:bidi="ru-RU"/>
        </w:rPr>
      </w:pPr>
    </w:p>
    <w:p w:rsidR="00A474D3" w:rsidRDefault="00A474D3" w:rsidP="00A474D3">
      <w:pPr>
        <w:widowControl w:val="0"/>
        <w:jc w:val="both"/>
        <w:rPr>
          <w:rFonts w:eastAsia="Microsoft Sans Serif"/>
          <w:sz w:val="28"/>
          <w:szCs w:val="28"/>
          <w:lang w:bidi="ru-RU"/>
        </w:rPr>
      </w:pPr>
      <w:r w:rsidRPr="00A474D3">
        <w:rPr>
          <w:rFonts w:eastAsia="Microsoft Sans Serif"/>
          <w:sz w:val="28"/>
          <w:szCs w:val="28"/>
          <w:lang w:bidi="ru-RU"/>
        </w:rPr>
        <w:t xml:space="preserve">Глава администрации </w:t>
      </w:r>
    </w:p>
    <w:p w:rsidR="00A474D3" w:rsidRPr="00A474D3" w:rsidRDefault="00A474D3" w:rsidP="00A474D3">
      <w:pPr>
        <w:widowControl w:val="0"/>
        <w:jc w:val="both"/>
        <w:rPr>
          <w:sz w:val="28"/>
          <w:szCs w:val="28"/>
        </w:rPr>
      </w:pPr>
      <w:r>
        <w:rPr>
          <w:rFonts w:eastAsia="Microsoft Sans Serif"/>
          <w:sz w:val="28"/>
          <w:szCs w:val="28"/>
          <w:lang w:bidi="ru-RU"/>
        </w:rPr>
        <w:t xml:space="preserve">МО Копнинское                                                                          </w:t>
      </w:r>
      <w:proofErr w:type="spellStart"/>
      <w:r>
        <w:rPr>
          <w:rFonts w:eastAsia="Microsoft Sans Serif"/>
          <w:sz w:val="28"/>
          <w:szCs w:val="28"/>
          <w:lang w:bidi="ru-RU"/>
        </w:rPr>
        <w:t>И.В.Голубев</w:t>
      </w:r>
      <w:proofErr w:type="spellEnd"/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widowControl w:val="0"/>
        <w:jc w:val="both"/>
        <w:rPr>
          <w:rFonts w:eastAsia="Microsoft Sans Serif"/>
          <w:color w:val="000000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EA017D" w:rsidRDefault="00EA017D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EA017D" w:rsidRDefault="00EA017D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EA017D" w:rsidRDefault="00EA017D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EA017D" w:rsidRDefault="00EA017D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EA017D" w:rsidRPr="00A474D3" w:rsidRDefault="00EA017D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A474D3" w:rsidRPr="00A474D3" w:rsidTr="00BC63DA">
        <w:trPr>
          <w:trHeight w:val="1269"/>
        </w:trPr>
        <w:tc>
          <w:tcPr>
            <w:tcW w:w="5104" w:type="dxa"/>
          </w:tcPr>
          <w:p w:rsidR="00A474D3" w:rsidRPr="00A474D3" w:rsidRDefault="00A474D3" w:rsidP="00A474D3">
            <w:pPr>
              <w:jc w:val="both"/>
              <w:rPr>
                <w:rFonts w:eastAsia="Microsoft Sans Serif"/>
                <w:b/>
                <w:bCs/>
                <w:color w:val="000000"/>
              </w:rPr>
            </w:pPr>
            <w:r w:rsidRPr="00A474D3">
              <w:rPr>
                <w:rFonts w:eastAsia="Microsoft Sans Serif"/>
                <w:color w:val="000000"/>
              </w:rPr>
              <w:lastRenderedPageBreak/>
              <w:t xml:space="preserve">Приложение 1 к постановлению администрации </w:t>
            </w:r>
            <w:r>
              <w:rPr>
                <w:rFonts w:eastAsia="Microsoft Sans Serif"/>
                <w:color w:val="000000"/>
              </w:rPr>
              <w:t>МО Копнинское</w:t>
            </w:r>
            <w:r w:rsidRPr="00A474D3">
              <w:rPr>
                <w:rFonts w:eastAsia="Microsoft Sans Serif"/>
                <w:color w:val="000000"/>
              </w:rPr>
              <w:t xml:space="preserve"> «Об </w:t>
            </w:r>
            <w:r w:rsidRPr="00A474D3">
              <w:rPr>
                <w:rFonts w:eastAsia="Microsoft Sans Serif"/>
                <w:bCs/>
                <w:color w:val="000000"/>
              </w:rPr>
              <w:t>утверждении проверочных листов при осуществлении муниципального контроля</w:t>
            </w:r>
            <w:r w:rsidRPr="00A474D3">
              <w:rPr>
                <w:rFonts w:eastAsia="Microsoft Sans Serif"/>
                <w:color w:val="000000"/>
              </w:rPr>
              <w:t>»</w:t>
            </w:r>
          </w:p>
        </w:tc>
      </w:tr>
    </w:tbl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shd w:val="clear" w:color="auto" w:fill="FFFFFF"/>
        <w:tabs>
          <w:tab w:val="left" w:pos="1018"/>
        </w:tabs>
        <w:spacing w:line="320" w:lineRule="exact"/>
        <w:jc w:val="both"/>
        <w:rPr>
          <w:sz w:val="28"/>
          <w:szCs w:val="28"/>
        </w:rPr>
      </w:pPr>
    </w:p>
    <w:p w:rsidR="00A474D3" w:rsidRPr="00A474D3" w:rsidRDefault="00A474D3" w:rsidP="00A474D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0" w:name="Par42"/>
      <w:bookmarkEnd w:id="0"/>
      <w:r w:rsidRPr="00A474D3">
        <w:rPr>
          <w:rFonts w:eastAsiaTheme="minorEastAsia"/>
        </w:rPr>
        <w:t>Проверочный лист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474D3">
        <w:rPr>
          <w:rFonts w:eastAsiaTheme="minorEastAsia"/>
        </w:rPr>
        <w:t>при осуществлении муниципального жилищного контроля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1. </w:t>
      </w:r>
      <w:proofErr w:type="gramStart"/>
      <w:r w:rsidRPr="00A474D3">
        <w:rPr>
          <w:rFonts w:eastAsiaTheme="minorEastAsia"/>
        </w:rPr>
        <w:t>Наименование  органа</w:t>
      </w:r>
      <w:proofErr w:type="gramEnd"/>
      <w:r w:rsidRPr="00A474D3">
        <w:rPr>
          <w:rFonts w:eastAsiaTheme="minorEastAsia"/>
        </w:rPr>
        <w:t xml:space="preserve">  муниципального   контроля:   администрация   </w:t>
      </w:r>
      <w:r>
        <w:rPr>
          <w:rFonts w:eastAsiaTheme="minorEastAsia"/>
        </w:rPr>
        <w:t>муниципального образования Копнинское.</w:t>
      </w:r>
      <w:r w:rsidRPr="00A474D3">
        <w:rPr>
          <w:rFonts w:eastAsiaTheme="minorEastAsia"/>
        </w:rPr>
        <w:t xml:space="preserve"> 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2. Проверочный лист утвержден постановлением администрации </w:t>
      </w:r>
      <w:r>
        <w:rPr>
          <w:rFonts w:eastAsiaTheme="minorEastAsia"/>
        </w:rPr>
        <w:t>муниципального образования Копнинское</w:t>
      </w:r>
      <w:r w:rsidRPr="00A474D3">
        <w:rPr>
          <w:rFonts w:eastAsiaTheme="minorEastAsia"/>
        </w:rPr>
        <w:t>.</w:t>
      </w:r>
      <w:r w:rsidRPr="00A474D3">
        <w:rPr>
          <w:rFonts w:eastAsiaTheme="minorEastAsia"/>
        </w:rPr>
        <w:tab/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 3.Распоряжение о проведении плановой проверки от _______________ № ________.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 4. </w:t>
      </w:r>
      <w:proofErr w:type="gramStart"/>
      <w:r w:rsidRPr="00A474D3">
        <w:rPr>
          <w:rFonts w:eastAsiaTheme="minorEastAsia"/>
        </w:rPr>
        <w:t>Учетный  номер</w:t>
      </w:r>
      <w:proofErr w:type="gramEnd"/>
      <w:r w:rsidRPr="00A474D3">
        <w:rPr>
          <w:rFonts w:eastAsiaTheme="minorEastAsia"/>
        </w:rPr>
        <w:t xml:space="preserve">  плановой проверки и дата присвоения учетного номера проверки в едином реестре проверок: ______________________________________.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 5. Место проведения плановой проверки с заполнением проверочного листа и</w:t>
      </w:r>
      <w:proofErr w:type="gramStart"/>
      <w:r w:rsidRPr="00A474D3">
        <w:rPr>
          <w:rFonts w:eastAsiaTheme="minorEastAsia"/>
        </w:rPr>
        <w:t xml:space="preserve">   (</w:t>
      </w:r>
      <w:proofErr w:type="gramEnd"/>
      <w:r w:rsidRPr="00A474D3">
        <w:rPr>
          <w:rFonts w:eastAsiaTheme="minorEastAsia"/>
        </w:rPr>
        <w:t>или)  указание  на  используемые  юридическим  лицом  производственные объекты: _________________________________________________________________.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  6. Наименование юридического лица, фамилия, имя, отчество (последнее - при     </w:t>
      </w:r>
      <w:proofErr w:type="gramStart"/>
      <w:r w:rsidRPr="00A474D3">
        <w:rPr>
          <w:rFonts w:eastAsiaTheme="minorEastAsia"/>
        </w:rPr>
        <w:t xml:space="preserve">наличии)   </w:t>
      </w:r>
      <w:proofErr w:type="gramEnd"/>
      <w:r w:rsidRPr="00A474D3">
        <w:rPr>
          <w:rFonts w:eastAsiaTheme="minorEastAsia"/>
        </w:rPr>
        <w:t>индивидуального    предпринимателя,    ИНН: ___________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  7. </w:t>
      </w:r>
      <w:proofErr w:type="gramStart"/>
      <w:r w:rsidRPr="00A474D3">
        <w:rPr>
          <w:rFonts w:eastAsiaTheme="minorEastAsia"/>
        </w:rPr>
        <w:t>Должность  (</w:t>
      </w:r>
      <w:proofErr w:type="gramEnd"/>
      <w:r w:rsidRPr="00A474D3">
        <w:rPr>
          <w:rFonts w:eastAsiaTheme="minorEastAsia"/>
        </w:rPr>
        <w:t>и),  фамилия,  имя,  отчество (последнее - при наличии) должностного (</w:t>
      </w:r>
      <w:proofErr w:type="spellStart"/>
      <w:r w:rsidRPr="00A474D3">
        <w:rPr>
          <w:rFonts w:eastAsiaTheme="minorEastAsia"/>
        </w:rPr>
        <w:t>ых</w:t>
      </w:r>
      <w:proofErr w:type="spellEnd"/>
      <w:r w:rsidRPr="00A474D3">
        <w:rPr>
          <w:rFonts w:eastAsiaTheme="minorEastAsia"/>
        </w:rPr>
        <w:t>) лица (лиц), проводящего (их) плановую проверку: _____________________________________________________________________________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    8. </w:t>
      </w:r>
      <w:proofErr w:type="gramStart"/>
      <w:r w:rsidRPr="00A474D3">
        <w:rPr>
          <w:rFonts w:eastAsiaTheme="minorEastAsia"/>
        </w:rPr>
        <w:t>Перечень  вопросов</w:t>
      </w:r>
      <w:proofErr w:type="gramEnd"/>
      <w:r w:rsidRPr="00A474D3">
        <w:rPr>
          <w:rFonts w:eastAsiaTheme="minorEastAsia"/>
        </w:rPr>
        <w:t>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A474D3" w:rsidRPr="00A474D3" w:rsidRDefault="00A474D3" w:rsidP="00A474D3">
      <w:pPr>
        <w:widowControl w:val="0"/>
        <w:autoSpaceDE w:val="0"/>
        <w:autoSpaceDN w:val="0"/>
        <w:ind w:firstLine="709"/>
        <w:jc w:val="both"/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3515"/>
        <w:gridCol w:w="567"/>
        <w:gridCol w:w="567"/>
        <w:gridCol w:w="1294"/>
      </w:tblGrid>
      <w:tr w:rsidR="00A474D3" w:rsidRPr="00A474D3" w:rsidTr="00BC63D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№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Реквизиты правового акта,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содержащего обязательные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Варианты ответа</w:t>
            </w:r>
          </w:p>
        </w:tc>
      </w:tr>
      <w:tr w:rsidR="00A474D3" w:rsidRPr="00A474D3" w:rsidTr="00BC63D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не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требуется</w:t>
            </w: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6" w:history="1">
              <w:r w:rsidR="00A474D3" w:rsidRPr="00A474D3">
                <w:t>пункты</w:t>
              </w:r>
            </w:hyperlink>
            <w:r w:rsidR="00A474D3" w:rsidRPr="00A474D3">
              <w:t xml:space="preserve"> 1,3 статьи 161 Жилищного кодекса Российской Федерации;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 xml:space="preserve">Пункт 3 статьи </w:t>
            </w:r>
            <w:hyperlink r:id="rId7" w:history="1">
              <w:r w:rsidRPr="00A474D3">
                <w:t>161</w:t>
              </w:r>
            </w:hyperlink>
            <w:r w:rsidRPr="00A474D3"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 xml:space="preserve">Применяется ли размер платы за жилое помещение, установленный органом </w:t>
            </w:r>
            <w:r w:rsidRPr="00A474D3">
              <w:lastRenderedPageBreak/>
              <w:t>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8" w:history="1">
              <w:r w:rsidR="00A474D3" w:rsidRPr="00A474D3">
                <w:t>статья 158</w:t>
              </w:r>
            </w:hyperlink>
            <w:r w:rsidR="00A474D3" w:rsidRPr="00A474D3"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lastRenderedPageBreak/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9" w:history="1">
              <w:r w:rsidR="00A474D3" w:rsidRPr="00A474D3">
                <w:t>статья 36</w:t>
              </w:r>
            </w:hyperlink>
            <w:r w:rsidR="00A474D3" w:rsidRPr="00A474D3">
              <w:t xml:space="preserve"> Жилищного кодекса Российской Федерации;</w:t>
            </w:r>
          </w:p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10" w:history="1">
              <w:r w:rsidR="00A474D3" w:rsidRPr="00A474D3">
                <w:t>Правила</w:t>
              </w:r>
            </w:hyperlink>
            <w:r w:rsidR="00A474D3" w:rsidRPr="00A474D3"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11" w:history="1">
              <w:r w:rsidR="00A474D3" w:rsidRPr="00A474D3">
                <w:t>статья 161</w:t>
              </w:r>
            </w:hyperlink>
            <w:r w:rsidR="00A474D3" w:rsidRPr="00A474D3"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12" w:history="1">
              <w:r w:rsidR="00A474D3" w:rsidRPr="00A474D3">
                <w:t>пункт 2.1</w:t>
              </w:r>
            </w:hyperlink>
            <w:r w:rsidR="00A474D3" w:rsidRPr="00A474D3"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13" w:history="1">
              <w:r w:rsidR="00A474D3" w:rsidRPr="00A474D3">
                <w:t>пункт 2.3</w:t>
              </w:r>
            </w:hyperlink>
            <w:r w:rsidR="00A474D3" w:rsidRPr="00A474D3"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14" w:history="1">
              <w:r w:rsidR="00A474D3" w:rsidRPr="00A474D3">
                <w:t>пункт 2.6</w:t>
              </w:r>
            </w:hyperlink>
            <w:r w:rsidR="00A474D3" w:rsidRPr="00A474D3"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15" w:history="1">
              <w:r w:rsidR="00A474D3" w:rsidRPr="00A474D3">
                <w:t>пункт 2.7</w:t>
              </w:r>
            </w:hyperlink>
            <w:r w:rsidR="00A474D3" w:rsidRPr="00A474D3"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16" w:history="1">
              <w:r w:rsidR="00A474D3" w:rsidRPr="00A474D3">
                <w:t>раздел III</w:t>
              </w:r>
            </w:hyperlink>
            <w:r w:rsidR="00A474D3" w:rsidRPr="00A474D3">
              <w:t xml:space="preserve"> Правил и норм технической эксплуатации жилищного фонда, утвержденных постановлением Госстроя России от 27.09.2003 № </w:t>
            </w:r>
            <w:r w:rsidR="00A474D3" w:rsidRPr="00A474D3">
              <w:lastRenderedPageBreak/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lastRenderedPageBreak/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17" w:history="1">
              <w:r w:rsidR="00A474D3" w:rsidRPr="00A474D3">
                <w:t>раздел IV</w:t>
              </w:r>
            </w:hyperlink>
            <w:r w:rsidR="00A474D3" w:rsidRPr="00A474D3"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18" w:history="1">
              <w:r w:rsidR="00A474D3" w:rsidRPr="00A474D3">
                <w:t>раздел V</w:t>
              </w:r>
            </w:hyperlink>
            <w:r w:rsidR="00A474D3" w:rsidRPr="00A474D3"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19" w:history="1">
              <w:r w:rsidR="00A474D3" w:rsidRPr="00A474D3">
                <w:t>часть 1 статьи 157</w:t>
              </w:r>
            </w:hyperlink>
            <w:r w:rsidR="00A474D3" w:rsidRPr="00A474D3">
              <w:t xml:space="preserve"> Жилищного кодекса Российской Федерации;</w:t>
            </w:r>
          </w:p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20" w:history="1">
              <w:r w:rsidR="00A474D3" w:rsidRPr="00A474D3">
                <w:t>пункт 4</w:t>
              </w:r>
            </w:hyperlink>
            <w:r w:rsidR="00A474D3" w:rsidRPr="00A474D3"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21" w:history="1">
              <w:r w:rsidR="00A474D3" w:rsidRPr="00A474D3">
                <w:t>Правила</w:t>
              </w:r>
            </w:hyperlink>
            <w:r w:rsidR="00A474D3" w:rsidRPr="00A474D3"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22" w:history="1">
              <w:r w:rsidR="00A474D3" w:rsidRPr="00A474D3">
                <w:t>часть 1 статьи 157</w:t>
              </w:r>
            </w:hyperlink>
            <w:r w:rsidR="00A474D3" w:rsidRPr="00A474D3">
              <w:t xml:space="preserve"> Жилищного кодекса Российской Федерации;</w:t>
            </w:r>
          </w:p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23" w:history="1">
              <w:r w:rsidR="00A474D3" w:rsidRPr="00A474D3">
                <w:t>пункт 4</w:t>
              </w:r>
            </w:hyperlink>
            <w:r w:rsidR="00A474D3" w:rsidRPr="00A474D3"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24" w:history="1">
              <w:r w:rsidR="00A474D3" w:rsidRPr="00A474D3">
                <w:t>Правила</w:t>
              </w:r>
            </w:hyperlink>
            <w:r w:rsidR="00A474D3" w:rsidRPr="00A474D3"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 xml:space="preserve">Соблюдаются ли требования к оформлению документов на оплату жилищных и коммунальных услуг и указанию информации, подлежащей отражению в </w:t>
            </w:r>
            <w:r w:rsidRPr="00A474D3">
              <w:lastRenderedPageBreak/>
              <w:t>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25" w:history="1">
              <w:r w:rsidR="00A474D3" w:rsidRPr="00A474D3">
                <w:t>часть 2 статьи 157</w:t>
              </w:r>
            </w:hyperlink>
            <w:r w:rsidR="00A474D3" w:rsidRPr="00A474D3">
              <w:t xml:space="preserve"> Жилищного кодекса Российской Федерации;</w:t>
            </w:r>
          </w:p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26" w:history="1">
              <w:r w:rsidR="00A474D3" w:rsidRPr="00A474D3">
                <w:t>пункт 4</w:t>
              </w:r>
            </w:hyperlink>
            <w:r w:rsidR="00A474D3" w:rsidRPr="00A474D3">
              <w:t xml:space="preserve"> Правил осуществления деятельности по управлению многоквартирными домами, утвержденных постановлением </w:t>
            </w:r>
            <w:r w:rsidR="00A474D3" w:rsidRPr="00A474D3">
              <w:lastRenderedPageBreak/>
              <w:t>Правительства Российской Федерации от 15.05.2013 № 416;</w:t>
            </w:r>
          </w:p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27" w:history="1">
              <w:r w:rsidR="00A474D3" w:rsidRPr="00A474D3">
                <w:t>пункты 31</w:t>
              </w:r>
            </w:hyperlink>
            <w:r w:rsidR="00A474D3" w:rsidRPr="00A474D3">
              <w:t xml:space="preserve">, </w:t>
            </w:r>
            <w:hyperlink r:id="rId28" w:history="1">
              <w:r w:rsidR="00A474D3" w:rsidRPr="00A474D3">
                <w:t>69</w:t>
              </w:r>
            </w:hyperlink>
            <w:r w:rsidR="00A474D3" w:rsidRPr="00A474D3">
              <w:t xml:space="preserve">, </w:t>
            </w:r>
            <w:hyperlink r:id="rId29" w:history="1">
              <w:r w:rsidR="00A474D3" w:rsidRPr="00A474D3">
                <w:t>70</w:t>
              </w:r>
            </w:hyperlink>
            <w:r w:rsidR="00A474D3" w:rsidRPr="00A474D3">
              <w:t xml:space="preserve">, </w:t>
            </w:r>
            <w:hyperlink r:id="rId30" w:history="1">
              <w:r w:rsidR="00A474D3" w:rsidRPr="00A474D3">
                <w:t>71</w:t>
              </w:r>
            </w:hyperlink>
            <w:r w:rsidR="00A474D3" w:rsidRPr="00A474D3"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31" w:history="1">
              <w:r w:rsidR="00A474D3" w:rsidRPr="00A474D3">
                <w:t>пункт 29</w:t>
              </w:r>
            </w:hyperlink>
            <w:r w:rsidR="00A474D3" w:rsidRPr="00A474D3"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</w:pPr>
            <w:r w:rsidRPr="00A474D3">
              <w:lastRenderedPageBreak/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</w:pPr>
            <w:r w:rsidRPr="00A474D3">
              <w:t xml:space="preserve">Соблюдаются ли требования к заключению договоров энергоснабжения с </w:t>
            </w:r>
            <w:proofErr w:type="spellStart"/>
            <w:r w:rsidRPr="00A474D3">
              <w:t>ресурсоснабжающими</w:t>
            </w:r>
            <w:proofErr w:type="spellEnd"/>
            <w:r w:rsidRPr="00A474D3"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32" w:history="1">
              <w:r w:rsidR="00A474D3" w:rsidRPr="00A474D3">
                <w:t>часть 1 статьи 157</w:t>
              </w:r>
            </w:hyperlink>
            <w:r w:rsidR="00A474D3" w:rsidRPr="00A474D3">
              <w:t xml:space="preserve"> Жилищного кодекса Российской Федерации;</w:t>
            </w:r>
          </w:p>
          <w:p w:rsidR="00A474D3" w:rsidRPr="00A474D3" w:rsidRDefault="0063652F" w:rsidP="00A474D3">
            <w:pPr>
              <w:widowControl w:val="0"/>
              <w:autoSpaceDE w:val="0"/>
              <w:autoSpaceDN w:val="0"/>
              <w:jc w:val="both"/>
            </w:pPr>
            <w:hyperlink r:id="rId33" w:history="1">
              <w:r w:rsidR="00A474D3" w:rsidRPr="00A474D3">
                <w:t>подпункт «д» пункта 4</w:t>
              </w:r>
            </w:hyperlink>
            <w:r w:rsidR="00A474D3" w:rsidRPr="00A474D3"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</w:pPr>
          </w:p>
        </w:tc>
      </w:tr>
    </w:tbl>
    <w:p w:rsidR="00A474D3" w:rsidRPr="00A474D3" w:rsidRDefault="00A474D3" w:rsidP="00A474D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A474D3">
        <w:rPr>
          <w:rFonts w:eastAsiaTheme="minorEastAsia"/>
        </w:rPr>
        <w:t>__________________________________________________________________________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(должность, фамилия, имя, отчество (последнее - при наличии)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представителя юридического лица,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индивидуального предпринимателя)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A474D3">
        <w:rPr>
          <w:rFonts w:eastAsiaTheme="minorEastAsia"/>
        </w:rPr>
        <w:t>_________________________________________________________________________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(должность, фамилия, имя, отчество (последнее - при наличии) лица,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проводящего плановую проверку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и заполняющего проверочный лист)</w:t>
      </w:r>
    </w:p>
    <w:p w:rsidR="00A474D3" w:rsidRPr="00A474D3" w:rsidRDefault="00A474D3" w:rsidP="00A474D3">
      <w:pPr>
        <w:widowControl w:val="0"/>
        <w:autoSpaceDE w:val="0"/>
        <w:autoSpaceDN w:val="0"/>
        <w:ind w:left="6521"/>
        <w:outlineLvl w:val="0"/>
      </w:pPr>
    </w:p>
    <w:p w:rsidR="00A474D3" w:rsidRPr="00A474D3" w:rsidRDefault="00A474D3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Default="00A474D3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EA017D" w:rsidRDefault="00EA017D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EA017D" w:rsidRDefault="00EA017D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EA017D" w:rsidRDefault="00EA017D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EA017D" w:rsidRDefault="00EA017D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EA017D" w:rsidRDefault="00EA017D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EA017D" w:rsidRDefault="00EA017D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EA017D" w:rsidRDefault="00EA017D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EA017D" w:rsidRDefault="00EA017D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EA017D" w:rsidRPr="00A474D3" w:rsidRDefault="00EA017D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tbl>
      <w:tblPr>
        <w:tblStyle w:val="a3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A474D3" w:rsidRPr="00A474D3" w:rsidTr="00BC63DA">
        <w:trPr>
          <w:trHeight w:val="1269"/>
        </w:trPr>
        <w:tc>
          <w:tcPr>
            <w:tcW w:w="5104" w:type="dxa"/>
          </w:tcPr>
          <w:p w:rsidR="00A474D3" w:rsidRPr="00A474D3" w:rsidRDefault="00A474D3" w:rsidP="00A474D3">
            <w:pPr>
              <w:jc w:val="both"/>
              <w:rPr>
                <w:rFonts w:eastAsia="Microsoft Sans Serif"/>
                <w:b/>
                <w:bCs/>
                <w:color w:val="000000"/>
              </w:rPr>
            </w:pPr>
            <w:r w:rsidRPr="00A474D3">
              <w:rPr>
                <w:rFonts w:eastAsia="Microsoft Sans Serif"/>
                <w:color w:val="000000"/>
              </w:rPr>
              <w:lastRenderedPageBreak/>
              <w:t xml:space="preserve">Приложение 2 к постановлению администрации </w:t>
            </w:r>
            <w:r>
              <w:rPr>
                <w:rFonts w:eastAsiaTheme="minorEastAsia"/>
              </w:rPr>
              <w:t xml:space="preserve"> муниципального образования Копнинское</w:t>
            </w:r>
            <w:r w:rsidRPr="00A474D3">
              <w:rPr>
                <w:rFonts w:eastAsiaTheme="minorEastAsia"/>
              </w:rPr>
              <w:t xml:space="preserve"> </w:t>
            </w:r>
            <w:r w:rsidRPr="00A474D3">
              <w:rPr>
                <w:rFonts w:eastAsia="Microsoft Sans Serif"/>
                <w:color w:val="000000"/>
              </w:rPr>
              <w:t xml:space="preserve"> «Об </w:t>
            </w:r>
            <w:r w:rsidRPr="00A474D3">
              <w:rPr>
                <w:rFonts w:eastAsia="Microsoft Sans Serif"/>
                <w:bCs/>
                <w:color w:val="000000"/>
              </w:rPr>
              <w:t>утверждении проверочных листов при осуществлении муниципального контроля</w:t>
            </w:r>
            <w:r w:rsidRPr="00A474D3">
              <w:rPr>
                <w:rFonts w:eastAsia="Microsoft Sans Serif"/>
                <w:color w:val="000000"/>
              </w:rPr>
              <w:t>»</w:t>
            </w:r>
          </w:p>
        </w:tc>
      </w:tr>
    </w:tbl>
    <w:p w:rsidR="00A474D3" w:rsidRPr="00A474D3" w:rsidRDefault="00A474D3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1" w:name="Par325"/>
      <w:bookmarkEnd w:id="1"/>
      <w:r w:rsidRPr="00A474D3">
        <w:rPr>
          <w:rFonts w:eastAsiaTheme="minorEastAsia"/>
        </w:rPr>
        <w:t>Проверочный лист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</w:pPr>
      <w:r w:rsidRPr="00A474D3">
        <w:rPr>
          <w:rFonts w:eastAsiaTheme="minorEastAsia"/>
        </w:rPr>
        <w:t>при осуществлении муниципального контроля в сфере благоустройства</w:t>
      </w:r>
      <w:r w:rsidRPr="00A474D3">
        <w:t xml:space="preserve"> 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1. </w:t>
      </w:r>
      <w:proofErr w:type="gramStart"/>
      <w:r w:rsidRPr="00A474D3">
        <w:rPr>
          <w:rFonts w:eastAsiaTheme="minorEastAsia"/>
        </w:rPr>
        <w:t>Наименование  органа</w:t>
      </w:r>
      <w:proofErr w:type="gramEnd"/>
      <w:r w:rsidRPr="00A474D3">
        <w:rPr>
          <w:rFonts w:eastAsiaTheme="minorEastAsia"/>
        </w:rPr>
        <w:t xml:space="preserve">  муниципального   контроля:   администрация   </w:t>
      </w:r>
      <w:r>
        <w:rPr>
          <w:rFonts w:eastAsiaTheme="minorEastAsia"/>
        </w:rPr>
        <w:t>муниципального образования Копнинское.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2. Проверочный лист утвержден постановлением администрации </w:t>
      </w:r>
      <w:r>
        <w:rPr>
          <w:rFonts w:eastAsiaTheme="minorEastAsia"/>
        </w:rPr>
        <w:t>муниципального образования Копнинское</w:t>
      </w:r>
      <w:r w:rsidRPr="00A474D3">
        <w:rPr>
          <w:rFonts w:eastAsiaTheme="minorEastAsia"/>
        </w:rPr>
        <w:t>.</w:t>
      </w:r>
      <w:r w:rsidRPr="00A474D3">
        <w:rPr>
          <w:rFonts w:eastAsiaTheme="minorEastAsia"/>
        </w:rPr>
        <w:tab/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>3. Распоряжение о проведении плановой проверки от _____________ № __________.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4. </w:t>
      </w:r>
      <w:proofErr w:type="gramStart"/>
      <w:r w:rsidRPr="00A474D3">
        <w:rPr>
          <w:rFonts w:eastAsiaTheme="minorEastAsia"/>
        </w:rPr>
        <w:t>Учетный  номер</w:t>
      </w:r>
      <w:proofErr w:type="gramEnd"/>
      <w:r w:rsidRPr="00A474D3">
        <w:rPr>
          <w:rFonts w:eastAsiaTheme="minorEastAsia"/>
        </w:rPr>
        <w:t xml:space="preserve">  плановой проверки и дата присвоения учетного номера проверки в едином реестре проверок: ______________________________________.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 5. Место проведения плановой проверки с заполнением проверочного листа и</w:t>
      </w:r>
      <w:proofErr w:type="gramStart"/>
      <w:r w:rsidRPr="00A474D3">
        <w:rPr>
          <w:rFonts w:eastAsiaTheme="minorEastAsia"/>
        </w:rPr>
        <w:t xml:space="preserve">   (</w:t>
      </w:r>
      <w:proofErr w:type="gramEnd"/>
      <w:r w:rsidRPr="00A474D3">
        <w:rPr>
          <w:rFonts w:eastAsiaTheme="minorEastAsia"/>
        </w:rPr>
        <w:t>или)  указание  на  используемые  юридическим  лицом  производственные объекты: _________________________________________________________________.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6. Наименование юридического лица, фамилия, имя, отчество (последнее -при     </w:t>
      </w:r>
      <w:proofErr w:type="gramStart"/>
      <w:r w:rsidRPr="00A474D3">
        <w:rPr>
          <w:rFonts w:eastAsiaTheme="minorEastAsia"/>
        </w:rPr>
        <w:t xml:space="preserve">наличии)   </w:t>
      </w:r>
      <w:proofErr w:type="gramEnd"/>
      <w:r w:rsidRPr="00A474D3">
        <w:rPr>
          <w:rFonts w:eastAsiaTheme="minorEastAsia"/>
        </w:rPr>
        <w:t xml:space="preserve"> индивидуального    предпринимателя,    ИНН: ______________________.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7.  </w:t>
      </w:r>
      <w:proofErr w:type="gramStart"/>
      <w:r w:rsidRPr="00A474D3">
        <w:rPr>
          <w:rFonts w:eastAsiaTheme="minorEastAsia"/>
        </w:rPr>
        <w:t>Должность  (</w:t>
      </w:r>
      <w:proofErr w:type="gramEnd"/>
      <w:r w:rsidRPr="00A474D3">
        <w:rPr>
          <w:rFonts w:eastAsiaTheme="minorEastAsia"/>
        </w:rPr>
        <w:t>и),  фамилия,  имя,  отчество (последнее - при наличии) должностного (</w:t>
      </w:r>
      <w:proofErr w:type="spellStart"/>
      <w:r w:rsidRPr="00A474D3">
        <w:rPr>
          <w:rFonts w:eastAsiaTheme="minorEastAsia"/>
        </w:rPr>
        <w:t>ых</w:t>
      </w:r>
      <w:proofErr w:type="spellEnd"/>
      <w:r w:rsidRPr="00A474D3">
        <w:rPr>
          <w:rFonts w:eastAsiaTheme="minorEastAsia"/>
        </w:rPr>
        <w:t>) лица (лиц), проводящего (их) плановую проверку: ____________________________.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474D3">
        <w:rPr>
          <w:rFonts w:eastAsiaTheme="minorEastAsia"/>
        </w:rPr>
        <w:t xml:space="preserve">8.  </w:t>
      </w:r>
      <w:proofErr w:type="gramStart"/>
      <w:r w:rsidRPr="00A474D3">
        <w:rPr>
          <w:rFonts w:eastAsiaTheme="minorEastAsia"/>
        </w:rPr>
        <w:t>Перечень  вопросов</w:t>
      </w:r>
      <w:proofErr w:type="gramEnd"/>
      <w:r w:rsidRPr="00A474D3">
        <w:rPr>
          <w:rFonts w:eastAsiaTheme="minorEastAsia"/>
        </w:rPr>
        <w:t>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A474D3" w:rsidRPr="00A474D3" w:rsidRDefault="00A474D3" w:rsidP="00A474D3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48"/>
        <w:gridCol w:w="3611"/>
        <w:gridCol w:w="586"/>
        <w:gridCol w:w="567"/>
        <w:gridCol w:w="680"/>
      </w:tblGrid>
      <w:tr w:rsidR="00A474D3" w:rsidRPr="00A474D3" w:rsidTr="00BC63D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№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Реквизиты правового акта,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содержащего обязательные требования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Варианты ответа</w:t>
            </w:r>
          </w:p>
        </w:tc>
      </w:tr>
      <w:tr w:rsidR="00A474D3" w:rsidRPr="00A474D3" w:rsidTr="00BC63D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не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требуется</w:t>
            </w: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 xml:space="preserve">При строительстве и реконструкции территории </w:t>
            </w:r>
            <w:r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Pr="00A474D3">
              <w:rPr>
                <w:sz w:val="22"/>
                <w:szCs w:val="22"/>
              </w:rPr>
              <w:t>обеспечивается доступность среды для маломобильных групп населения?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1B5674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28</w:t>
            </w:r>
            <w:r w:rsidR="00A474D3" w:rsidRPr="00A474D3">
              <w:rPr>
                <w:sz w:val="22"/>
                <w:szCs w:val="22"/>
              </w:rPr>
              <w:t xml:space="preserve"> Правил </w:t>
            </w:r>
            <w:r w:rsidR="00A474D3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A474D3" w:rsidRPr="00A474D3">
              <w:rPr>
                <w:sz w:val="22"/>
                <w:szCs w:val="22"/>
              </w:rPr>
              <w:t xml:space="preserve">благоустройства </w:t>
            </w:r>
            <w:r w:rsidR="00A474D3" w:rsidRPr="00926E3E">
              <w:rPr>
                <w:sz w:val="22"/>
                <w:szCs w:val="22"/>
              </w:rPr>
              <w:t>на</w:t>
            </w:r>
            <w:r w:rsidR="00A474D3" w:rsidRPr="00A474D3">
              <w:rPr>
                <w:sz w:val="22"/>
                <w:szCs w:val="22"/>
              </w:rPr>
              <w:t xml:space="preserve"> территории  </w:t>
            </w:r>
            <w:r w:rsidR="00A474D3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A474D3" w:rsidRPr="00A474D3">
              <w:rPr>
                <w:sz w:val="22"/>
                <w:szCs w:val="22"/>
              </w:rPr>
              <w:t xml:space="preserve">, утвержденных Решением </w:t>
            </w:r>
            <w:r w:rsidR="00A474D3" w:rsidRPr="00926E3E">
              <w:rPr>
                <w:sz w:val="22"/>
                <w:szCs w:val="22"/>
              </w:rPr>
              <w:t>Совета</w:t>
            </w:r>
            <w:r w:rsidR="00A474D3" w:rsidRPr="00A474D3">
              <w:rPr>
                <w:sz w:val="22"/>
                <w:szCs w:val="22"/>
              </w:rPr>
              <w:t xml:space="preserve"> </w:t>
            </w:r>
            <w:r w:rsidR="00A474D3" w:rsidRPr="00926E3E">
              <w:rPr>
                <w:sz w:val="22"/>
                <w:szCs w:val="22"/>
              </w:rPr>
              <w:t xml:space="preserve">народных </w:t>
            </w:r>
            <w:r w:rsidR="00A474D3" w:rsidRPr="00A474D3">
              <w:rPr>
                <w:sz w:val="22"/>
                <w:szCs w:val="22"/>
              </w:rPr>
              <w:t xml:space="preserve">депутатов </w:t>
            </w:r>
            <w:r w:rsidR="00A474D3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A474D3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A474D3" w:rsidRPr="00A474D3">
              <w:rPr>
                <w:sz w:val="22"/>
                <w:szCs w:val="22"/>
              </w:rPr>
              <w:t xml:space="preserve">от </w:t>
            </w:r>
            <w:r w:rsidR="00A474D3" w:rsidRPr="00926E3E">
              <w:rPr>
                <w:sz w:val="22"/>
                <w:szCs w:val="22"/>
              </w:rPr>
              <w:t>29.06.2017</w:t>
            </w:r>
            <w:r w:rsidR="00A474D3" w:rsidRPr="00A474D3">
              <w:rPr>
                <w:sz w:val="22"/>
                <w:szCs w:val="22"/>
              </w:rPr>
              <w:t xml:space="preserve"> № </w:t>
            </w:r>
            <w:r w:rsidR="00A474D3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Имеются ли заключенные договоры: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1B5674" w:rsidP="0091344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3</w:t>
            </w:r>
            <w:r w:rsidR="00EA017D" w:rsidRPr="00926E3E">
              <w:rPr>
                <w:sz w:val="22"/>
                <w:szCs w:val="22"/>
              </w:rPr>
              <w:t xml:space="preserve"> </w:t>
            </w:r>
            <w:r w:rsidR="00A474D3" w:rsidRPr="00A474D3">
              <w:rPr>
                <w:sz w:val="22"/>
                <w:szCs w:val="22"/>
              </w:rPr>
              <w:t xml:space="preserve">Правил </w:t>
            </w:r>
            <w:r w:rsidR="00A474D3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A474D3" w:rsidRPr="00A474D3">
              <w:rPr>
                <w:sz w:val="22"/>
                <w:szCs w:val="22"/>
              </w:rPr>
              <w:t xml:space="preserve">благоустройства </w:t>
            </w:r>
            <w:r w:rsidR="00A474D3" w:rsidRPr="00926E3E">
              <w:rPr>
                <w:sz w:val="22"/>
                <w:szCs w:val="22"/>
              </w:rPr>
              <w:t>на</w:t>
            </w:r>
            <w:r w:rsidR="00A474D3" w:rsidRPr="00A474D3">
              <w:rPr>
                <w:sz w:val="22"/>
                <w:szCs w:val="22"/>
              </w:rPr>
              <w:t xml:space="preserve"> территории  </w:t>
            </w:r>
            <w:r w:rsidR="00A474D3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A474D3" w:rsidRPr="00A474D3">
              <w:rPr>
                <w:sz w:val="22"/>
                <w:szCs w:val="22"/>
              </w:rPr>
              <w:t xml:space="preserve">, утвержденных Решением </w:t>
            </w:r>
            <w:r w:rsidR="00A474D3" w:rsidRPr="00926E3E">
              <w:rPr>
                <w:sz w:val="22"/>
                <w:szCs w:val="22"/>
              </w:rPr>
              <w:t>Совета</w:t>
            </w:r>
            <w:r w:rsidR="00A474D3" w:rsidRPr="00A474D3">
              <w:rPr>
                <w:sz w:val="22"/>
                <w:szCs w:val="22"/>
              </w:rPr>
              <w:t xml:space="preserve"> </w:t>
            </w:r>
            <w:r w:rsidR="00A474D3" w:rsidRPr="00926E3E">
              <w:rPr>
                <w:sz w:val="22"/>
                <w:szCs w:val="22"/>
              </w:rPr>
              <w:t xml:space="preserve">народных </w:t>
            </w:r>
            <w:r w:rsidR="00A474D3" w:rsidRPr="00A474D3">
              <w:rPr>
                <w:sz w:val="22"/>
                <w:szCs w:val="22"/>
              </w:rPr>
              <w:t xml:space="preserve">депутатов </w:t>
            </w:r>
            <w:r w:rsidR="00A474D3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A474D3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A474D3" w:rsidRPr="00A474D3">
              <w:rPr>
                <w:sz w:val="22"/>
                <w:szCs w:val="22"/>
              </w:rPr>
              <w:t xml:space="preserve">от </w:t>
            </w:r>
            <w:r w:rsidR="00A474D3" w:rsidRPr="00926E3E">
              <w:rPr>
                <w:sz w:val="22"/>
                <w:szCs w:val="22"/>
              </w:rPr>
              <w:t>29.06.2017</w:t>
            </w:r>
            <w:r w:rsidR="00A474D3" w:rsidRPr="00A474D3">
              <w:rPr>
                <w:sz w:val="22"/>
                <w:szCs w:val="22"/>
              </w:rPr>
              <w:t xml:space="preserve"> № </w:t>
            </w:r>
            <w:r w:rsidR="00A474D3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1B5674" w:rsidP="0091344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3</w:t>
            </w:r>
            <w:r w:rsidR="00913442" w:rsidRPr="00A474D3">
              <w:rPr>
                <w:sz w:val="22"/>
                <w:szCs w:val="22"/>
              </w:rPr>
              <w:t xml:space="preserve"> </w:t>
            </w:r>
            <w:r w:rsidR="00A474D3" w:rsidRPr="00A474D3">
              <w:rPr>
                <w:sz w:val="22"/>
                <w:szCs w:val="22"/>
              </w:rPr>
              <w:t xml:space="preserve"> Правил </w:t>
            </w:r>
            <w:r w:rsidR="00A474D3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A474D3" w:rsidRPr="00A474D3">
              <w:rPr>
                <w:sz w:val="22"/>
                <w:szCs w:val="22"/>
              </w:rPr>
              <w:t xml:space="preserve">благоустройства </w:t>
            </w:r>
            <w:r w:rsidR="00A474D3" w:rsidRPr="00926E3E">
              <w:rPr>
                <w:sz w:val="22"/>
                <w:szCs w:val="22"/>
              </w:rPr>
              <w:t>на</w:t>
            </w:r>
            <w:r w:rsidR="00A474D3" w:rsidRPr="00A474D3">
              <w:rPr>
                <w:sz w:val="22"/>
                <w:szCs w:val="22"/>
              </w:rPr>
              <w:t xml:space="preserve"> территории  </w:t>
            </w:r>
            <w:r w:rsidR="00A474D3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A474D3" w:rsidRPr="00A474D3">
              <w:rPr>
                <w:sz w:val="22"/>
                <w:szCs w:val="22"/>
              </w:rPr>
              <w:t xml:space="preserve">, утвержденных Решением </w:t>
            </w:r>
            <w:r w:rsidR="00A474D3" w:rsidRPr="00926E3E">
              <w:rPr>
                <w:sz w:val="22"/>
                <w:szCs w:val="22"/>
              </w:rPr>
              <w:t>Совета</w:t>
            </w:r>
            <w:r w:rsidR="00A474D3" w:rsidRPr="00A474D3">
              <w:rPr>
                <w:sz w:val="22"/>
                <w:szCs w:val="22"/>
              </w:rPr>
              <w:t xml:space="preserve"> </w:t>
            </w:r>
            <w:r w:rsidR="00A474D3" w:rsidRPr="00926E3E">
              <w:rPr>
                <w:sz w:val="22"/>
                <w:szCs w:val="22"/>
              </w:rPr>
              <w:t xml:space="preserve">народных </w:t>
            </w:r>
            <w:r w:rsidR="00A474D3" w:rsidRPr="00A474D3">
              <w:rPr>
                <w:sz w:val="22"/>
                <w:szCs w:val="22"/>
              </w:rPr>
              <w:t xml:space="preserve">депутатов </w:t>
            </w:r>
            <w:r w:rsidR="00A474D3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A474D3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A474D3" w:rsidRPr="00A474D3">
              <w:rPr>
                <w:sz w:val="22"/>
                <w:szCs w:val="22"/>
              </w:rPr>
              <w:t xml:space="preserve">от </w:t>
            </w:r>
            <w:r w:rsidR="00A474D3" w:rsidRPr="00926E3E">
              <w:rPr>
                <w:sz w:val="22"/>
                <w:szCs w:val="22"/>
              </w:rPr>
              <w:t>29.06.2017</w:t>
            </w:r>
            <w:r w:rsidR="00A474D3" w:rsidRPr="00A474D3">
              <w:rPr>
                <w:sz w:val="22"/>
                <w:szCs w:val="22"/>
              </w:rPr>
              <w:t xml:space="preserve"> № </w:t>
            </w:r>
            <w:r w:rsidR="00A474D3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Соблюдается ли расстояние от границ детских площадок: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- до контейнерных площадок?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 xml:space="preserve">- </w:t>
            </w:r>
            <w:proofErr w:type="gramStart"/>
            <w:r w:rsidRPr="00A474D3">
              <w:rPr>
                <w:sz w:val="22"/>
                <w:szCs w:val="22"/>
              </w:rPr>
              <w:t>до  жилых</w:t>
            </w:r>
            <w:proofErr w:type="gramEnd"/>
            <w:r w:rsidRPr="00A474D3">
              <w:rPr>
                <w:sz w:val="22"/>
                <w:szCs w:val="22"/>
              </w:rPr>
              <w:t xml:space="preserve"> домов?</w:t>
            </w:r>
          </w:p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1B5674" w:rsidP="001B567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 w:rsidR="00913442" w:rsidRPr="00926E3E">
              <w:rPr>
                <w:sz w:val="22"/>
                <w:szCs w:val="22"/>
              </w:rPr>
              <w:t xml:space="preserve">3 </w:t>
            </w:r>
            <w:r w:rsidR="00A474D3" w:rsidRPr="00A474D3">
              <w:rPr>
                <w:sz w:val="22"/>
                <w:szCs w:val="22"/>
              </w:rPr>
              <w:t xml:space="preserve">Правил </w:t>
            </w:r>
            <w:r w:rsidR="00A474D3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A474D3" w:rsidRPr="00A474D3">
              <w:rPr>
                <w:sz w:val="22"/>
                <w:szCs w:val="22"/>
              </w:rPr>
              <w:t xml:space="preserve">благоустройства </w:t>
            </w:r>
            <w:r w:rsidR="00A474D3" w:rsidRPr="00926E3E">
              <w:rPr>
                <w:sz w:val="22"/>
                <w:szCs w:val="22"/>
              </w:rPr>
              <w:t>на</w:t>
            </w:r>
            <w:r w:rsidR="00A474D3" w:rsidRPr="00A474D3">
              <w:rPr>
                <w:sz w:val="22"/>
                <w:szCs w:val="22"/>
              </w:rPr>
              <w:t xml:space="preserve"> территории  </w:t>
            </w:r>
            <w:r w:rsidR="00A474D3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A474D3" w:rsidRPr="00A474D3">
              <w:rPr>
                <w:sz w:val="22"/>
                <w:szCs w:val="22"/>
              </w:rPr>
              <w:t xml:space="preserve">, утвержденных Решением </w:t>
            </w:r>
            <w:r w:rsidR="00A474D3" w:rsidRPr="00926E3E">
              <w:rPr>
                <w:sz w:val="22"/>
                <w:szCs w:val="22"/>
              </w:rPr>
              <w:t>Совета</w:t>
            </w:r>
            <w:r w:rsidR="00A474D3" w:rsidRPr="00A474D3">
              <w:rPr>
                <w:sz w:val="22"/>
                <w:szCs w:val="22"/>
              </w:rPr>
              <w:t xml:space="preserve"> </w:t>
            </w:r>
            <w:r w:rsidR="00A474D3" w:rsidRPr="00926E3E">
              <w:rPr>
                <w:sz w:val="22"/>
                <w:szCs w:val="22"/>
              </w:rPr>
              <w:t xml:space="preserve">народных </w:t>
            </w:r>
            <w:r w:rsidR="00A474D3" w:rsidRPr="00A474D3">
              <w:rPr>
                <w:sz w:val="22"/>
                <w:szCs w:val="22"/>
              </w:rPr>
              <w:t xml:space="preserve">депутатов </w:t>
            </w:r>
            <w:r w:rsidR="00A474D3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A474D3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A474D3" w:rsidRPr="00A474D3">
              <w:rPr>
                <w:sz w:val="22"/>
                <w:szCs w:val="22"/>
              </w:rPr>
              <w:t xml:space="preserve">от </w:t>
            </w:r>
            <w:r w:rsidR="00A474D3" w:rsidRPr="00926E3E">
              <w:rPr>
                <w:sz w:val="22"/>
                <w:szCs w:val="22"/>
              </w:rPr>
              <w:t>29.06.2017</w:t>
            </w:r>
            <w:r w:rsidR="00A474D3" w:rsidRPr="00A474D3">
              <w:rPr>
                <w:sz w:val="22"/>
                <w:szCs w:val="22"/>
              </w:rPr>
              <w:t xml:space="preserve"> № </w:t>
            </w:r>
            <w:r w:rsidR="00A474D3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913442" w:rsidP="006365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6E3E">
              <w:rPr>
                <w:sz w:val="22"/>
                <w:szCs w:val="22"/>
              </w:rPr>
              <w:t>раздел 1</w:t>
            </w:r>
            <w:r w:rsidR="0063652F">
              <w:rPr>
                <w:sz w:val="22"/>
                <w:szCs w:val="22"/>
              </w:rPr>
              <w:t>1</w:t>
            </w:r>
            <w:bookmarkStart w:id="2" w:name="_GoBack"/>
            <w:bookmarkEnd w:id="2"/>
            <w:r w:rsidR="00A474D3" w:rsidRPr="00A474D3">
              <w:rPr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Правил </w:t>
            </w:r>
            <w:r w:rsidR="00EA017D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EA017D" w:rsidRPr="00A474D3">
              <w:rPr>
                <w:sz w:val="22"/>
                <w:szCs w:val="22"/>
              </w:rPr>
              <w:t xml:space="preserve">благоустройства </w:t>
            </w:r>
            <w:r w:rsidR="00EA017D" w:rsidRPr="00926E3E">
              <w:rPr>
                <w:sz w:val="22"/>
                <w:szCs w:val="22"/>
              </w:rPr>
              <w:t>на</w:t>
            </w:r>
            <w:r w:rsidR="00EA017D" w:rsidRPr="00A474D3">
              <w:rPr>
                <w:sz w:val="22"/>
                <w:szCs w:val="22"/>
              </w:rPr>
              <w:t xml:space="preserve"> территории 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sz w:val="22"/>
                <w:szCs w:val="22"/>
              </w:rPr>
              <w:t xml:space="preserve">, утвержденных Решением </w:t>
            </w:r>
            <w:r w:rsidR="00EA017D" w:rsidRPr="00926E3E">
              <w:rPr>
                <w:sz w:val="22"/>
                <w:szCs w:val="22"/>
              </w:rPr>
              <w:t>Совета</w:t>
            </w:r>
            <w:r w:rsidR="00EA017D" w:rsidRPr="00A474D3">
              <w:rPr>
                <w:sz w:val="22"/>
                <w:szCs w:val="22"/>
              </w:rPr>
              <w:t xml:space="preserve"> </w:t>
            </w:r>
            <w:r w:rsidR="00EA017D" w:rsidRPr="00926E3E">
              <w:rPr>
                <w:sz w:val="22"/>
                <w:szCs w:val="22"/>
              </w:rPr>
              <w:t xml:space="preserve">народных </w:t>
            </w:r>
            <w:r w:rsidR="00EA017D" w:rsidRPr="00A474D3">
              <w:rPr>
                <w:sz w:val="22"/>
                <w:szCs w:val="22"/>
              </w:rPr>
              <w:t xml:space="preserve">депутатов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от </w:t>
            </w:r>
            <w:r w:rsidR="00EA017D" w:rsidRPr="00926E3E">
              <w:rPr>
                <w:sz w:val="22"/>
                <w:szCs w:val="22"/>
              </w:rPr>
              <w:t>29.06.2017</w:t>
            </w:r>
            <w:r w:rsidR="00EA017D" w:rsidRPr="00A474D3">
              <w:rPr>
                <w:sz w:val="22"/>
                <w:szCs w:val="22"/>
              </w:rPr>
              <w:t xml:space="preserve"> № </w:t>
            </w:r>
            <w:r w:rsidR="00EA017D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1B5674" w:rsidP="0091344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15</w:t>
            </w:r>
            <w:r w:rsidR="00913442" w:rsidRPr="00926E3E">
              <w:rPr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Правил </w:t>
            </w:r>
            <w:r w:rsidR="00EA017D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EA017D" w:rsidRPr="00A474D3">
              <w:rPr>
                <w:sz w:val="22"/>
                <w:szCs w:val="22"/>
              </w:rPr>
              <w:t xml:space="preserve">благоустройства </w:t>
            </w:r>
            <w:r w:rsidR="00EA017D" w:rsidRPr="00926E3E">
              <w:rPr>
                <w:sz w:val="22"/>
                <w:szCs w:val="22"/>
              </w:rPr>
              <w:t>на</w:t>
            </w:r>
            <w:r w:rsidR="00EA017D" w:rsidRPr="00A474D3">
              <w:rPr>
                <w:sz w:val="22"/>
                <w:szCs w:val="22"/>
              </w:rPr>
              <w:t xml:space="preserve"> территории 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sz w:val="22"/>
                <w:szCs w:val="22"/>
              </w:rPr>
              <w:t xml:space="preserve">, утвержденных Решением </w:t>
            </w:r>
            <w:r w:rsidR="00EA017D" w:rsidRPr="00926E3E">
              <w:rPr>
                <w:sz w:val="22"/>
                <w:szCs w:val="22"/>
              </w:rPr>
              <w:t>Совета</w:t>
            </w:r>
            <w:r w:rsidR="00EA017D" w:rsidRPr="00A474D3">
              <w:rPr>
                <w:sz w:val="22"/>
                <w:szCs w:val="22"/>
              </w:rPr>
              <w:t xml:space="preserve"> </w:t>
            </w:r>
            <w:r w:rsidR="00EA017D" w:rsidRPr="00926E3E">
              <w:rPr>
                <w:sz w:val="22"/>
                <w:szCs w:val="22"/>
              </w:rPr>
              <w:t xml:space="preserve">народных </w:t>
            </w:r>
            <w:r w:rsidR="00EA017D" w:rsidRPr="00A474D3">
              <w:rPr>
                <w:sz w:val="22"/>
                <w:szCs w:val="22"/>
              </w:rPr>
              <w:t xml:space="preserve">депутатов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от </w:t>
            </w:r>
            <w:r w:rsidR="00EA017D" w:rsidRPr="00926E3E">
              <w:rPr>
                <w:sz w:val="22"/>
                <w:szCs w:val="22"/>
              </w:rPr>
              <w:t>29.06.2017</w:t>
            </w:r>
            <w:r w:rsidR="00EA017D" w:rsidRPr="00A474D3">
              <w:rPr>
                <w:sz w:val="22"/>
                <w:szCs w:val="22"/>
              </w:rPr>
              <w:t xml:space="preserve"> № </w:t>
            </w:r>
            <w:r w:rsidR="00EA017D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1B5674" w:rsidP="001B567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="00913442" w:rsidRPr="00926E3E">
              <w:rPr>
                <w:sz w:val="22"/>
                <w:szCs w:val="22"/>
              </w:rPr>
              <w:t xml:space="preserve"> 3</w:t>
            </w:r>
            <w:r w:rsidR="00A474D3" w:rsidRPr="00A474D3">
              <w:rPr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Правил </w:t>
            </w:r>
            <w:r w:rsidR="00EA017D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EA017D" w:rsidRPr="00A474D3">
              <w:rPr>
                <w:sz w:val="22"/>
                <w:szCs w:val="22"/>
              </w:rPr>
              <w:t xml:space="preserve">благоустройства </w:t>
            </w:r>
            <w:r w:rsidR="00EA017D" w:rsidRPr="00926E3E">
              <w:rPr>
                <w:sz w:val="22"/>
                <w:szCs w:val="22"/>
              </w:rPr>
              <w:t>на</w:t>
            </w:r>
            <w:r w:rsidR="00EA017D" w:rsidRPr="00A474D3">
              <w:rPr>
                <w:sz w:val="22"/>
                <w:szCs w:val="22"/>
              </w:rPr>
              <w:t xml:space="preserve"> территории 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sz w:val="22"/>
                <w:szCs w:val="22"/>
              </w:rPr>
              <w:t xml:space="preserve">, утвержденных Решением </w:t>
            </w:r>
            <w:r w:rsidR="00EA017D" w:rsidRPr="00926E3E">
              <w:rPr>
                <w:sz w:val="22"/>
                <w:szCs w:val="22"/>
              </w:rPr>
              <w:t>Совета</w:t>
            </w:r>
            <w:r w:rsidR="00EA017D" w:rsidRPr="00A474D3">
              <w:rPr>
                <w:sz w:val="22"/>
                <w:szCs w:val="22"/>
              </w:rPr>
              <w:t xml:space="preserve"> </w:t>
            </w:r>
            <w:r w:rsidR="00EA017D" w:rsidRPr="00926E3E">
              <w:rPr>
                <w:sz w:val="22"/>
                <w:szCs w:val="22"/>
              </w:rPr>
              <w:t xml:space="preserve">народных </w:t>
            </w:r>
            <w:r w:rsidR="00EA017D" w:rsidRPr="00A474D3">
              <w:rPr>
                <w:sz w:val="22"/>
                <w:szCs w:val="22"/>
              </w:rPr>
              <w:t xml:space="preserve">депутатов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от </w:t>
            </w:r>
            <w:r w:rsidR="00EA017D" w:rsidRPr="00926E3E">
              <w:rPr>
                <w:sz w:val="22"/>
                <w:szCs w:val="22"/>
              </w:rPr>
              <w:t>29.06.2017</w:t>
            </w:r>
            <w:r w:rsidR="00EA017D" w:rsidRPr="00A474D3">
              <w:rPr>
                <w:sz w:val="22"/>
                <w:szCs w:val="22"/>
              </w:rPr>
              <w:t xml:space="preserve"> № </w:t>
            </w:r>
            <w:r w:rsidR="00EA017D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1B5674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15, 23</w:t>
            </w:r>
            <w:r w:rsidR="00A474D3" w:rsidRPr="00A474D3">
              <w:rPr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Правил </w:t>
            </w:r>
            <w:r w:rsidR="00EA017D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EA017D" w:rsidRPr="00A474D3">
              <w:rPr>
                <w:sz w:val="22"/>
                <w:szCs w:val="22"/>
              </w:rPr>
              <w:t xml:space="preserve">благоустройства </w:t>
            </w:r>
            <w:r w:rsidR="00EA017D" w:rsidRPr="00926E3E">
              <w:rPr>
                <w:sz w:val="22"/>
                <w:szCs w:val="22"/>
              </w:rPr>
              <w:t>на</w:t>
            </w:r>
            <w:r w:rsidR="00EA017D" w:rsidRPr="00A474D3">
              <w:rPr>
                <w:sz w:val="22"/>
                <w:szCs w:val="22"/>
              </w:rPr>
              <w:t xml:space="preserve"> территории 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sz w:val="22"/>
                <w:szCs w:val="22"/>
              </w:rPr>
              <w:t xml:space="preserve">, утвержденных Решением </w:t>
            </w:r>
            <w:r w:rsidR="00EA017D" w:rsidRPr="00926E3E">
              <w:rPr>
                <w:sz w:val="22"/>
                <w:szCs w:val="22"/>
              </w:rPr>
              <w:t>Совета</w:t>
            </w:r>
            <w:r w:rsidR="00EA017D" w:rsidRPr="00A474D3">
              <w:rPr>
                <w:sz w:val="22"/>
                <w:szCs w:val="22"/>
              </w:rPr>
              <w:t xml:space="preserve"> </w:t>
            </w:r>
            <w:r w:rsidR="00EA017D" w:rsidRPr="00926E3E">
              <w:rPr>
                <w:sz w:val="22"/>
                <w:szCs w:val="22"/>
              </w:rPr>
              <w:t xml:space="preserve">народных </w:t>
            </w:r>
            <w:r w:rsidR="00EA017D" w:rsidRPr="00A474D3">
              <w:rPr>
                <w:sz w:val="22"/>
                <w:szCs w:val="22"/>
              </w:rPr>
              <w:t xml:space="preserve">депутатов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от </w:t>
            </w:r>
            <w:r w:rsidR="00EA017D" w:rsidRPr="00926E3E">
              <w:rPr>
                <w:sz w:val="22"/>
                <w:szCs w:val="22"/>
              </w:rPr>
              <w:t>29.06.2017</w:t>
            </w:r>
            <w:r w:rsidR="00EA017D" w:rsidRPr="00A474D3">
              <w:rPr>
                <w:sz w:val="22"/>
                <w:szCs w:val="22"/>
              </w:rPr>
              <w:t xml:space="preserve"> № </w:t>
            </w:r>
            <w:r w:rsidR="00EA017D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Выполняются ли требования по организации и порядку проведения земляных работ?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26172C" w:rsidP="0026172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6E3E">
              <w:rPr>
                <w:sz w:val="22"/>
                <w:szCs w:val="22"/>
              </w:rPr>
              <w:t>р</w:t>
            </w:r>
            <w:r w:rsidR="00A474D3" w:rsidRPr="00A474D3">
              <w:rPr>
                <w:sz w:val="22"/>
                <w:szCs w:val="22"/>
              </w:rPr>
              <w:t xml:space="preserve">аздел </w:t>
            </w:r>
            <w:r w:rsidRPr="00926E3E">
              <w:rPr>
                <w:sz w:val="22"/>
                <w:szCs w:val="22"/>
              </w:rPr>
              <w:t>14</w:t>
            </w:r>
            <w:r w:rsidR="00A474D3" w:rsidRPr="00A474D3">
              <w:rPr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Правил </w:t>
            </w:r>
            <w:r w:rsidR="00EA017D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EA017D" w:rsidRPr="00A474D3">
              <w:rPr>
                <w:sz w:val="22"/>
                <w:szCs w:val="22"/>
              </w:rPr>
              <w:t xml:space="preserve">благоустройства </w:t>
            </w:r>
            <w:r w:rsidR="00EA017D" w:rsidRPr="00926E3E">
              <w:rPr>
                <w:sz w:val="22"/>
                <w:szCs w:val="22"/>
              </w:rPr>
              <w:t>на</w:t>
            </w:r>
            <w:r w:rsidR="00EA017D" w:rsidRPr="00A474D3">
              <w:rPr>
                <w:sz w:val="22"/>
                <w:szCs w:val="22"/>
              </w:rPr>
              <w:t xml:space="preserve"> территории 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sz w:val="22"/>
                <w:szCs w:val="22"/>
              </w:rPr>
              <w:t xml:space="preserve">, утвержденных Решением </w:t>
            </w:r>
            <w:r w:rsidR="00EA017D" w:rsidRPr="00926E3E">
              <w:rPr>
                <w:sz w:val="22"/>
                <w:szCs w:val="22"/>
              </w:rPr>
              <w:t>Совета</w:t>
            </w:r>
            <w:r w:rsidR="00EA017D" w:rsidRPr="00A474D3">
              <w:rPr>
                <w:sz w:val="22"/>
                <w:szCs w:val="22"/>
              </w:rPr>
              <w:t xml:space="preserve"> </w:t>
            </w:r>
            <w:r w:rsidR="00EA017D" w:rsidRPr="00926E3E">
              <w:rPr>
                <w:sz w:val="22"/>
                <w:szCs w:val="22"/>
              </w:rPr>
              <w:lastRenderedPageBreak/>
              <w:t xml:space="preserve">народных </w:t>
            </w:r>
            <w:r w:rsidR="00EA017D" w:rsidRPr="00A474D3">
              <w:rPr>
                <w:sz w:val="22"/>
                <w:szCs w:val="22"/>
              </w:rPr>
              <w:t xml:space="preserve">депутатов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от </w:t>
            </w:r>
            <w:r w:rsidR="00EA017D" w:rsidRPr="00926E3E">
              <w:rPr>
                <w:sz w:val="22"/>
                <w:szCs w:val="22"/>
              </w:rPr>
              <w:t>29.06.2017</w:t>
            </w:r>
            <w:r w:rsidR="00EA017D" w:rsidRPr="00A474D3">
              <w:rPr>
                <w:sz w:val="22"/>
                <w:szCs w:val="22"/>
              </w:rPr>
              <w:t xml:space="preserve"> № </w:t>
            </w:r>
            <w:r w:rsidR="00EA017D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 дорог и причинение транспортируемыми отходами вреда здоровью людей и окружающей среде?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1B5674" w:rsidP="001B567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 w:rsidR="0026172C" w:rsidRPr="00926E3E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 xml:space="preserve"> </w:t>
            </w:r>
            <w:r w:rsidR="00A474D3" w:rsidRPr="00A474D3">
              <w:rPr>
                <w:sz w:val="22"/>
                <w:szCs w:val="22"/>
                <w:lang w:bidi="ru-RU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Правил </w:t>
            </w:r>
            <w:r w:rsidR="00EA017D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EA017D" w:rsidRPr="00A474D3">
              <w:rPr>
                <w:sz w:val="22"/>
                <w:szCs w:val="22"/>
              </w:rPr>
              <w:t xml:space="preserve">благоустройства </w:t>
            </w:r>
            <w:r w:rsidR="00EA017D" w:rsidRPr="00926E3E">
              <w:rPr>
                <w:sz w:val="22"/>
                <w:szCs w:val="22"/>
              </w:rPr>
              <w:t>на</w:t>
            </w:r>
            <w:r w:rsidR="00EA017D" w:rsidRPr="00A474D3">
              <w:rPr>
                <w:sz w:val="22"/>
                <w:szCs w:val="22"/>
              </w:rPr>
              <w:t xml:space="preserve"> территории 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sz w:val="22"/>
                <w:szCs w:val="22"/>
              </w:rPr>
              <w:t xml:space="preserve">, утвержденных Решением </w:t>
            </w:r>
            <w:r w:rsidR="00EA017D" w:rsidRPr="00926E3E">
              <w:rPr>
                <w:sz w:val="22"/>
                <w:szCs w:val="22"/>
              </w:rPr>
              <w:t>Совета</w:t>
            </w:r>
            <w:r w:rsidR="00EA017D" w:rsidRPr="00A474D3">
              <w:rPr>
                <w:sz w:val="22"/>
                <w:szCs w:val="22"/>
              </w:rPr>
              <w:t xml:space="preserve"> </w:t>
            </w:r>
            <w:r w:rsidR="00EA017D" w:rsidRPr="00926E3E">
              <w:rPr>
                <w:sz w:val="22"/>
                <w:szCs w:val="22"/>
              </w:rPr>
              <w:t xml:space="preserve">народных </w:t>
            </w:r>
            <w:r w:rsidR="00EA017D" w:rsidRPr="00A474D3">
              <w:rPr>
                <w:sz w:val="22"/>
                <w:szCs w:val="22"/>
              </w:rPr>
              <w:t xml:space="preserve">депутатов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от </w:t>
            </w:r>
            <w:r w:rsidR="00EA017D" w:rsidRPr="00926E3E">
              <w:rPr>
                <w:sz w:val="22"/>
                <w:szCs w:val="22"/>
              </w:rPr>
              <w:t>29.06.2017</w:t>
            </w:r>
            <w:r w:rsidR="00EA017D" w:rsidRPr="00A474D3">
              <w:rPr>
                <w:sz w:val="22"/>
                <w:szCs w:val="22"/>
              </w:rPr>
              <w:t xml:space="preserve"> № </w:t>
            </w:r>
            <w:r w:rsidR="00EA017D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926E3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Соблюдается ли особенность уборки территории сельского поселения  в летний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926E3E" w:rsidP="00926E3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6E3E">
              <w:rPr>
                <w:sz w:val="22"/>
                <w:szCs w:val="22"/>
                <w:lang w:bidi="ru-RU"/>
              </w:rPr>
              <w:t>р</w:t>
            </w:r>
            <w:r w:rsidR="00A474D3" w:rsidRPr="00A474D3">
              <w:rPr>
                <w:sz w:val="22"/>
                <w:szCs w:val="22"/>
                <w:lang w:bidi="ru-RU"/>
              </w:rPr>
              <w:t>аздел</w:t>
            </w:r>
            <w:r w:rsidRPr="00926E3E">
              <w:rPr>
                <w:sz w:val="22"/>
                <w:szCs w:val="22"/>
                <w:lang w:bidi="ru-RU"/>
              </w:rPr>
              <w:t>ы</w:t>
            </w:r>
            <w:r w:rsidR="00A474D3" w:rsidRPr="00A474D3">
              <w:rPr>
                <w:sz w:val="22"/>
                <w:szCs w:val="22"/>
                <w:lang w:bidi="ru-RU"/>
              </w:rPr>
              <w:t xml:space="preserve"> </w:t>
            </w:r>
            <w:r w:rsidRPr="00926E3E">
              <w:rPr>
                <w:sz w:val="22"/>
                <w:szCs w:val="22"/>
                <w:lang w:bidi="ru-RU"/>
              </w:rPr>
              <w:t>8, 9</w:t>
            </w:r>
            <w:r w:rsidR="00A474D3" w:rsidRPr="00A474D3">
              <w:rPr>
                <w:sz w:val="22"/>
                <w:szCs w:val="22"/>
                <w:lang w:bidi="ru-RU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Правил </w:t>
            </w:r>
            <w:r w:rsidR="00EA017D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EA017D" w:rsidRPr="00A474D3">
              <w:rPr>
                <w:sz w:val="22"/>
                <w:szCs w:val="22"/>
              </w:rPr>
              <w:t xml:space="preserve">благоустройства </w:t>
            </w:r>
            <w:r w:rsidR="00EA017D" w:rsidRPr="00926E3E">
              <w:rPr>
                <w:sz w:val="22"/>
                <w:szCs w:val="22"/>
              </w:rPr>
              <w:t>на</w:t>
            </w:r>
            <w:r w:rsidR="00EA017D" w:rsidRPr="00A474D3">
              <w:rPr>
                <w:sz w:val="22"/>
                <w:szCs w:val="22"/>
              </w:rPr>
              <w:t xml:space="preserve"> территории 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sz w:val="22"/>
                <w:szCs w:val="22"/>
              </w:rPr>
              <w:t xml:space="preserve">, утвержденных Решением </w:t>
            </w:r>
            <w:r w:rsidR="00EA017D" w:rsidRPr="00926E3E">
              <w:rPr>
                <w:sz w:val="22"/>
                <w:szCs w:val="22"/>
              </w:rPr>
              <w:t>Совета</w:t>
            </w:r>
            <w:r w:rsidR="00EA017D" w:rsidRPr="00A474D3">
              <w:rPr>
                <w:sz w:val="22"/>
                <w:szCs w:val="22"/>
              </w:rPr>
              <w:t xml:space="preserve"> </w:t>
            </w:r>
            <w:r w:rsidR="00EA017D" w:rsidRPr="00926E3E">
              <w:rPr>
                <w:sz w:val="22"/>
                <w:szCs w:val="22"/>
              </w:rPr>
              <w:t xml:space="preserve">народных </w:t>
            </w:r>
            <w:r w:rsidR="00EA017D" w:rsidRPr="00A474D3">
              <w:rPr>
                <w:sz w:val="22"/>
                <w:szCs w:val="22"/>
              </w:rPr>
              <w:t xml:space="preserve">депутатов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от </w:t>
            </w:r>
            <w:r w:rsidR="00EA017D" w:rsidRPr="00926E3E">
              <w:rPr>
                <w:sz w:val="22"/>
                <w:szCs w:val="22"/>
              </w:rPr>
              <w:t>29.06.2017</w:t>
            </w:r>
            <w:r w:rsidR="00EA017D" w:rsidRPr="00A474D3">
              <w:rPr>
                <w:sz w:val="22"/>
                <w:szCs w:val="22"/>
              </w:rPr>
              <w:t xml:space="preserve"> № </w:t>
            </w:r>
            <w:r w:rsidR="00EA017D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474D3" w:rsidRPr="00A474D3" w:rsidTr="00BC6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926E3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474D3">
              <w:rPr>
                <w:sz w:val="22"/>
                <w:szCs w:val="22"/>
              </w:rPr>
              <w:t>Соблюдается ли особенность уборки территории сельского поселения в  зимний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926E3E" w:rsidP="00926E3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6E3E">
              <w:rPr>
                <w:sz w:val="22"/>
                <w:szCs w:val="22"/>
              </w:rPr>
              <w:t>Р</w:t>
            </w:r>
            <w:r w:rsidR="00A474D3" w:rsidRPr="00A474D3">
              <w:rPr>
                <w:sz w:val="22"/>
                <w:szCs w:val="22"/>
              </w:rPr>
              <w:t>аздел</w:t>
            </w:r>
            <w:r w:rsidRPr="00926E3E">
              <w:rPr>
                <w:sz w:val="22"/>
                <w:szCs w:val="22"/>
              </w:rPr>
              <w:t>ы 6, 7</w:t>
            </w:r>
            <w:r w:rsidR="00A474D3" w:rsidRPr="00A474D3">
              <w:rPr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Правил </w:t>
            </w:r>
            <w:r w:rsidR="00EA017D" w:rsidRPr="00926E3E">
              <w:rPr>
                <w:sz w:val="22"/>
                <w:szCs w:val="22"/>
              </w:rPr>
              <w:t xml:space="preserve">по соблюдению чистоты, порядка и </w:t>
            </w:r>
            <w:r w:rsidR="00EA017D" w:rsidRPr="00A474D3">
              <w:rPr>
                <w:sz w:val="22"/>
                <w:szCs w:val="22"/>
              </w:rPr>
              <w:t xml:space="preserve">благоустройства </w:t>
            </w:r>
            <w:r w:rsidR="00EA017D" w:rsidRPr="00926E3E">
              <w:rPr>
                <w:sz w:val="22"/>
                <w:szCs w:val="22"/>
              </w:rPr>
              <w:t>на</w:t>
            </w:r>
            <w:r w:rsidR="00EA017D" w:rsidRPr="00A474D3">
              <w:rPr>
                <w:sz w:val="22"/>
                <w:szCs w:val="22"/>
              </w:rPr>
              <w:t xml:space="preserve"> территории 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sz w:val="22"/>
                <w:szCs w:val="22"/>
              </w:rPr>
              <w:t xml:space="preserve">, утвержденных Решением </w:t>
            </w:r>
            <w:r w:rsidR="00EA017D" w:rsidRPr="00926E3E">
              <w:rPr>
                <w:sz w:val="22"/>
                <w:szCs w:val="22"/>
              </w:rPr>
              <w:t>Совета</w:t>
            </w:r>
            <w:r w:rsidR="00EA017D" w:rsidRPr="00A474D3">
              <w:rPr>
                <w:sz w:val="22"/>
                <w:szCs w:val="22"/>
              </w:rPr>
              <w:t xml:space="preserve"> </w:t>
            </w:r>
            <w:r w:rsidR="00EA017D" w:rsidRPr="00926E3E">
              <w:rPr>
                <w:sz w:val="22"/>
                <w:szCs w:val="22"/>
              </w:rPr>
              <w:t xml:space="preserve">народных </w:t>
            </w:r>
            <w:r w:rsidR="00EA017D" w:rsidRPr="00A474D3">
              <w:rPr>
                <w:sz w:val="22"/>
                <w:szCs w:val="22"/>
              </w:rPr>
              <w:t xml:space="preserve">депутатов </w:t>
            </w:r>
            <w:r w:rsidR="00EA017D" w:rsidRPr="00926E3E">
              <w:rPr>
                <w:rFonts w:eastAsiaTheme="minorEastAsia"/>
                <w:sz w:val="22"/>
                <w:szCs w:val="22"/>
              </w:rPr>
              <w:t>муниципального образования Копнинское</w:t>
            </w:r>
            <w:r w:rsidR="00EA017D" w:rsidRPr="00A474D3">
              <w:rPr>
                <w:rFonts w:eastAsiaTheme="minorEastAsia"/>
                <w:sz w:val="22"/>
                <w:szCs w:val="22"/>
              </w:rPr>
              <w:t xml:space="preserve"> </w:t>
            </w:r>
            <w:r w:rsidR="00EA017D" w:rsidRPr="00A474D3">
              <w:rPr>
                <w:sz w:val="22"/>
                <w:szCs w:val="22"/>
              </w:rPr>
              <w:t xml:space="preserve">от </w:t>
            </w:r>
            <w:r w:rsidR="00EA017D" w:rsidRPr="00926E3E">
              <w:rPr>
                <w:sz w:val="22"/>
                <w:szCs w:val="22"/>
              </w:rPr>
              <w:t>29.06.2017</w:t>
            </w:r>
            <w:r w:rsidR="00EA017D" w:rsidRPr="00A474D3">
              <w:rPr>
                <w:sz w:val="22"/>
                <w:szCs w:val="22"/>
              </w:rPr>
              <w:t xml:space="preserve"> № </w:t>
            </w:r>
            <w:r w:rsidR="00EA017D" w:rsidRPr="00926E3E">
              <w:rPr>
                <w:sz w:val="22"/>
                <w:szCs w:val="22"/>
              </w:rPr>
              <w:t>15/5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3" w:rsidRPr="00A474D3" w:rsidRDefault="00A474D3" w:rsidP="00A474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A474D3" w:rsidRPr="00A474D3" w:rsidRDefault="00A474D3" w:rsidP="00A474D3">
      <w:pPr>
        <w:widowControl w:val="0"/>
        <w:autoSpaceDE w:val="0"/>
        <w:autoSpaceDN w:val="0"/>
        <w:jc w:val="both"/>
      </w:pP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___________________________________________________________________________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(должность, фамилия, имя, отчество (последнее - при наличии)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представителя юридического лица,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индивидуального предпринимателя)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___________________________________________________________________________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(должность, фамилия, имя, отчество (последнее - при наличии) лица,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проводящего плановую проверку</w:t>
      </w:r>
    </w:p>
    <w:p w:rsidR="00A474D3" w:rsidRPr="00A474D3" w:rsidRDefault="00A474D3" w:rsidP="00A474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A474D3">
        <w:rPr>
          <w:rFonts w:eastAsiaTheme="minorEastAsia"/>
          <w:sz w:val="20"/>
          <w:szCs w:val="20"/>
        </w:rPr>
        <w:t>и заполняющего проверочный лист)</w:t>
      </w:r>
    </w:p>
    <w:p w:rsidR="00A474D3" w:rsidRPr="00A474D3" w:rsidRDefault="00A474D3" w:rsidP="00A474D3">
      <w:pPr>
        <w:widowControl w:val="0"/>
        <w:autoSpaceDE w:val="0"/>
        <w:autoSpaceDN w:val="0"/>
        <w:rPr>
          <w:sz w:val="20"/>
          <w:szCs w:val="20"/>
        </w:rPr>
      </w:pPr>
    </w:p>
    <w:p w:rsidR="00A474D3" w:rsidRPr="00A474D3" w:rsidRDefault="00A474D3" w:rsidP="00A474D3">
      <w:pPr>
        <w:widowControl w:val="0"/>
        <w:autoSpaceDE w:val="0"/>
        <w:autoSpaceDN w:val="0"/>
        <w:ind w:firstLine="540"/>
        <w:rPr>
          <w:sz w:val="20"/>
          <w:szCs w:val="20"/>
        </w:rPr>
      </w:pPr>
    </w:p>
    <w:p w:rsidR="00F90978" w:rsidRDefault="00F90978"/>
    <w:sectPr w:rsidR="00F90978" w:rsidSect="00EA01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D3"/>
    <w:rsid w:val="0014597F"/>
    <w:rsid w:val="001B5674"/>
    <w:rsid w:val="0026172C"/>
    <w:rsid w:val="0063652F"/>
    <w:rsid w:val="00913442"/>
    <w:rsid w:val="00926E3E"/>
    <w:rsid w:val="00A474D3"/>
    <w:rsid w:val="00C020AE"/>
    <w:rsid w:val="00EA017D"/>
    <w:rsid w:val="00F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963F"/>
  <w15:chartTrackingRefBased/>
  <w15:docId w15:val="{6FAA2130-A476-4ED5-B001-62D5A7F3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4D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772&amp;date=28.10.2019&amp;dst=100128&amp;fld=134" TargetMode="External"/><Relationship Id="rId18" Type="http://schemas.openxmlformats.org/officeDocument/2006/relationships/hyperlink" Target="https://login.consultant.ru/link/?req=doc&amp;base=LAW&amp;n=44772&amp;date=28.10.2019&amp;dst=100936&amp;fld=134" TargetMode="External"/><Relationship Id="rId26" Type="http://schemas.openxmlformats.org/officeDocument/2006/relationships/hyperlink" Target="https://login.consultant.ru/link/?req=doc&amp;base=LAW&amp;n=305825&amp;date=28.10.2019&amp;dst=100020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29691&amp;date=28.10.2019&amp;dst=100031&amp;f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22877&amp;date=28.10.2019&amp;dst=101107&amp;fld=134" TargetMode="External"/><Relationship Id="rId12" Type="http://schemas.openxmlformats.org/officeDocument/2006/relationships/hyperlink" Target="https://login.consultant.ru/link/?req=doc&amp;base=LAW&amp;n=44772&amp;date=28.10.2019&amp;dst=100095&amp;fld=134" TargetMode="External"/><Relationship Id="rId17" Type="http://schemas.openxmlformats.org/officeDocument/2006/relationships/hyperlink" Target="https://login.consultant.ru/link/?req=doc&amp;base=LAW&amp;n=44772&amp;date=28.10.2019&amp;dst=100479&amp;fld=134" TargetMode="External"/><Relationship Id="rId25" Type="http://schemas.openxmlformats.org/officeDocument/2006/relationships/hyperlink" Target="https://login.consultant.ru/link/?req=doc&amp;base=LAW&amp;n=322877&amp;date=28.10.2019&amp;dst=101687&amp;fld=134" TargetMode="External"/><Relationship Id="rId33" Type="http://schemas.openxmlformats.org/officeDocument/2006/relationships/hyperlink" Target="https://login.consultant.ru/link/?req=doc&amp;base=LAW&amp;n=305825&amp;date=28.10.2019&amp;dst=100036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772&amp;date=28.10.2019&amp;dst=100231&amp;fld=134" TargetMode="External"/><Relationship Id="rId20" Type="http://schemas.openxmlformats.org/officeDocument/2006/relationships/hyperlink" Target="https://login.consultant.ru/link/?req=doc&amp;base=LAW&amp;n=305825&amp;date=28.10.2019&amp;dst=100020&amp;fld=134" TargetMode="External"/><Relationship Id="rId29" Type="http://schemas.openxmlformats.org/officeDocument/2006/relationships/hyperlink" Target="https://login.consultant.ru/link/?req=doc&amp;base=LAW&amp;n=329691&amp;date=28.10.2019&amp;dst=682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2877&amp;date=28.10.2019&amp;dst=411&amp;fld=134" TargetMode="External"/><Relationship Id="rId11" Type="http://schemas.openxmlformats.org/officeDocument/2006/relationships/hyperlink" Target="https://login.consultant.ru/link/?req=doc&amp;base=LAW&amp;n=322877&amp;date=28.10.2019&amp;dst=101107&amp;fld=134" TargetMode="External"/><Relationship Id="rId24" Type="http://schemas.openxmlformats.org/officeDocument/2006/relationships/hyperlink" Target="https://login.consultant.ru/link/?req=doc&amp;base=LAW&amp;n=329691&amp;date=28.10.2019&amp;dst=100031&amp;fld=134" TargetMode="External"/><Relationship Id="rId32" Type="http://schemas.openxmlformats.org/officeDocument/2006/relationships/hyperlink" Target="https://login.consultant.ru/link/?req=doc&amp;base=LAW&amp;n=322877&amp;date=28.10.2019&amp;dst=101717&amp;f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4772&amp;date=28.10.2019&amp;dst=100193&amp;fld=134" TargetMode="External"/><Relationship Id="rId23" Type="http://schemas.openxmlformats.org/officeDocument/2006/relationships/hyperlink" Target="https://login.consultant.ru/link/?req=doc&amp;base=LAW&amp;n=305825&amp;date=28.10.2019&amp;dst=100020&amp;fld=134" TargetMode="External"/><Relationship Id="rId28" Type="http://schemas.openxmlformats.org/officeDocument/2006/relationships/hyperlink" Target="https://login.consultant.ru/link/?req=doc&amp;base=LAW&amp;n=329691&amp;date=28.10.2019&amp;dst=100328&amp;fld=134" TargetMode="External"/><Relationship Id="rId10" Type="http://schemas.openxmlformats.org/officeDocument/2006/relationships/hyperlink" Target="https://login.consultant.ru/link/?req=doc&amp;base=LAW&amp;n=313891&amp;date=28.10.2019&amp;dst=100021&amp;fld=134" TargetMode="External"/><Relationship Id="rId19" Type="http://schemas.openxmlformats.org/officeDocument/2006/relationships/hyperlink" Target="https://login.consultant.ru/link/?req=doc&amp;base=LAW&amp;n=322877&amp;date=28.10.2019&amp;dst=101717&amp;fld=134" TargetMode="External"/><Relationship Id="rId31" Type="http://schemas.openxmlformats.org/officeDocument/2006/relationships/hyperlink" Target="https://login.consultant.ru/link/?req=doc&amp;base=LAW&amp;n=313891&amp;date=28.10.2019&amp;dst=10019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2877&amp;date=28.10.2019&amp;dst=100268&amp;fld=134" TargetMode="External"/><Relationship Id="rId14" Type="http://schemas.openxmlformats.org/officeDocument/2006/relationships/hyperlink" Target="https://login.consultant.ru/link/?req=doc&amp;base=LAW&amp;n=44772&amp;date=28.10.2019&amp;dst=100151&amp;fld=134" TargetMode="External"/><Relationship Id="rId22" Type="http://schemas.openxmlformats.org/officeDocument/2006/relationships/hyperlink" Target="https://login.consultant.ru/link/?req=doc&amp;base=LAW&amp;n=322877&amp;date=28.10.2019&amp;dst=101717&amp;fld=134" TargetMode="External"/><Relationship Id="rId27" Type="http://schemas.openxmlformats.org/officeDocument/2006/relationships/hyperlink" Target="https://login.consultant.ru/link/?req=doc&amp;base=LAW&amp;n=329691&amp;date=28.10.2019&amp;dst=100161&amp;fld=134" TargetMode="External"/><Relationship Id="rId30" Type="http://schemas.openxmlformats.org/officeDocument/2006/relationships/hyperlink" Target="https://login.consultant.ru/link/?req=doc&amp;base=LAW&amp;n=329691&amp;date=28.10.2019&amp;dst=101056&amp;fld=13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22877&amp;date=28.10.2019&amp;dst=10094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LNB</dc:creator>
  <cp:keywords/>
  <dc:description/>
  <cp:lastModifiedBy>LNB</cp:lastModifiedBy>
  <cp:revision>4</cp:revision>
  <dcterms:created xsi:type="dcterms:W3CDTF">2022-01-18T07:44:00Z</dcterms:created>
  <dcterms:modified xsi:type="dcterms:W3CDTF">2022-01-21T08:26:00Z</dcterms:modified>
</cp:coreProperties>
</file>